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p14:paraId="5C1A07E2" wp14:textId="3526887C"/>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450"/>
        <w:gridCol w:w="8550"/>
      </w:tblGrid>
      <w:tr w:rsidR="53AF0858" w:rsidTr="3F568CCB" w14:paraId="6C17A082">
        <w:trPr>
          <w:trHeight w:val="300"/>
        </w:trPr>
        <w:tc>
          <w:tcPr>
            <w:tcW w:w="450" w:type="dxa"/>
            <w:tcBorders>
              <w:top w:val="nil"/>
              <w:left w:val="nil"/>
              <w:bottom w:val="nil"/>
              <w:right w:val="nil"/>
            </w:tcBorders>
            <w:tcMar>
              <w:top w:w="90" w:type="dxa"/>
              <w:left w:w="90" w:type="dxa"/>
              <w:bottom w:w="90" w:type="dxa"/>
              <w:right w:w="90" w:type="dxa"/>
            </w:tcMar>
            <w:vAlign w:val="top"/>
          </w:tcPr>
          <w:p w:rsidR="53AF0858" w:rsidP="53AF0858" w:rsidRDefault="53AF0858" w14:paraId="30EC4BD9" w14:textId="09A9F254">
            <w:pPr>
              <w:widowControl w:val="0"/>
              <w:spacing w:line="259" w:lineRule="auto"/>
              <w:jc w:val="both"/>
              <w:rPr>
                <w:rFonts w:ascii="Times New Roman" w:hAnsi="Times New Roman" w:eastAsia="Times New Roman" w:cs="Times New Roman"/>
                <w:b w:val="0"/>
                <w:bCs w:val="0"/>
                <w:i w:val="0"/>
                <w:iCs w:val="0"/>
                <w:color w:val="000000" w:themeColor="text1" w:themeTint="FF" w:themeShade="FF"/>
                <w:sz w:val="20"/>
                <w:szCs w:val="20"/>
              </w:rPr>
            </w:pPr>
          </w:p>
        </w:tc>
        <w:tc>
          <w:tcPr>
            <w:tcW w:w="8550" w:type="dxa"/>
            <w:tcBorders>
              <w:top w:val="nil"/>
              <w:left w:val="nil"/>
              <w:bottom w:val="nil"/>
              <w:right w:val="nil"/>
            </w:tcBorders>
            <w:tcMar>
              <w:top w:w="90" w:type="dxa"/>
              <w:left w:w="90" w:type="dxa"/>
              <w:bottom w:w="90" w:type="dxa"/>
              <w:right w:w="90" w:type="dxa"/>
            </w:tcMar>
            <w:vAlign w:val="top"/>
          </w:tcPr>
          <w:p w:rsidR="53AF0858" w:rsidP="3F568CCB" w:rsidRDefault="53AF0858" w14:paraId="02B85626" w14:textId="63E7D7D6">
            <w:pPr>
              <w:spacing w:before="0" w:beforeAutospacing="off" w:after="0" w:afterAutospacing="off" w:line="279" w:lineRule="auto"/>
              <w:jc w:val="center"/>
              <w:rPr>
                <w:rFonts w:ascii="Arial Nova" w:hAnsi="Arial Nova" w:eastAsia="Arial Nova" w:cs="Arial Nova"/>
                <w:b w:val="1"/>
                <w:bCs w:val="1"/>
                <w:i w:val="0"/>
                <w:iCs w:val="0"/>
                <w:sz w:val="28"/>
                <w:szCs w:val="28"/>
                <w:lang w:val="es-ES"/>
              </w:rPr>
            </w:pPr>
            <w:r w:rsidRPr="3F568CCB" w:rsidR="7E3D235A">
              <w:rPr>
                <w:rFonts w:ascii="Arial Nova" w:hAnsi="Arial Nova" w:eastAsia="Arial Nova" w:cs="Arial Nova"/>
                <w:b w:val="1"/>
                <w:bCs w:val="1"/>
                <w:i w:val="0"/>
                <w:iCs w:val="0"/>
                <w:sz w:val="28"/>
                <w:szCs w:val="28"/>
                <w:lang w:val="es-ES"/>
              </w:rPr>
              <w:t>Grupo Chery seleccionado para la lista de</w:t>
            </w:r>
            <w:r w:rsidRPr="3F568CCB" w:rsidR="2F0B3A4F">
              <w:rPr>
                <w:rFonts w:ascii="Arial Nova" w:hAnsi="Arial Nova" w:eastAsia="Arial Nova" w:cs="Arial Nova"/>
                <w:b w:val="1"/>
                <w:bCs w:val="1"/>
                <w:i w:val="0"/>
                <w:iCs w:val="0"/>
                <w:sz w:val="28"/>
                <w:szCs w:val="28"/>
                <w:lang w:val="es-ES"/>
              </w:rPr>
              <w:t xml:space="preserve"> E</w:t>
            </w:r>
            <w:r w:rsidRPr="3F568CCB" w:rsidR="7E3D235A">
              <w:rPr>
                <w:rFonts w:ascii="Arial Nova" w:hAnsi="Arial Nova" w:eastAsia="Arial Nova" w:cs="Arial Nova"/>
                <w:b w:val="1"/>
                <w:bCs w:val="1"/>
                <w:i w:val="0"/>
                <w:iCs w:val="0"/>
                <w:sz w:val="28"/>
                <w:szCs w:val="28"/>
                <w:lang w:val="es-ES"/>
              </w:rPr>
              <w:t xml:space="preserve">mpresas </w:t>
            </w:r>
            <w:r w:rsidRPr="3F568CCB" w:rsidR="7E1A7379">
              <w:rPr>
                <w:rFonts w:ascii="Arial Nova" w:hAnsi="Arial Nova" w:eastAsia="Arial Nova" w:cs="Arial Nova"/>
                <w:b w:val="1"/>
                <w:bCs w:val="1"/>
                <w:i w:val="0"/>
                <w:iCs w:val="0"/>
                <w:sz w:val="28"/>
                <w:szCs w:val="28"/>
                <w:lang w:val="es-ES"/>
              </w:rPr>
              <w:t>C</w:t>
            </w:r>
            <w:r w:rsidRPr="3F568CCB" w:rsidR="7E3D235A">
              <w:rPr>
                <w:rFonts w:ascii="Arial Nova" w:hAnsi="Arial Nova" w:eastAsia="Arial Nova" w:cs="Arial Nova"/>
                <w:b w:val="1"/>
                <w:bCs w:val="1"/>
                <w:i w:val="0"/>
                <w:iCs w:val="0"/>
                <w:sz w:val="28"/>
                <w:szCs w:val="28"/>
                <w:lang w:val="es-ES"/>
              </w:rPr>
              <w:t xml:space="preserve">hinas </w:t>
            </w:r>
            <w:r w:rsidRPr="3F568CCB" w:rsidR="35005F94">
              <w:rPr>
                <w:rFonts w:ascii="Arial Nova" w:hAnsi="Arial Nova" w:eastAsia="Arial Nova" w:cs="Arial Nova"/>
                <w:b w:val="1"/>
                <w:bCs w:val="1"/>
                <w:i w:val="0"/>
                <w:iCs w:val="0"/>
                <w:sz w:val="28"/>
                <w:szCs w:val="28"/>
                <w:lang w:val="es-ES"/>
              </w:rPr>
              <w:t>M</w:t>
            </w:r>
            <w:r w:rsidRPr="3F568CCB" w:rsidR="647B29D7">
              <w:rPr>
                <w:rFonts w:ascii="Arial Nova" w:hAnsi="Arial Nova" w:eastAsia="Arial Nova" w:cs="Arial Nova"/>
                <w:b w:val="1"/>
                <w:bCs w:val="1"/>
                <w:i w:val="0"/>
                <w:iCs w:val="0"/>
                <w:sz w:val="28"/>
                <w:szCs w:val="28"/>
                <w:lang w:val="es-ES"/>
              </w:rPr>
              <w:t>á</w:t>
            </w:r>
            <w:r w:rsidRPr="3F568CCB" w:rsidR="7E3D235A">
              <w:rPr>
                <w:rFonts w:ascii="Arial Nova" w:hAnsi="Arial Nova" w:eastAsia="Arial Nova" w:cs="Arial Nova"/>
                <w:b w:val="1"/>
                <w:bCs w:val="1"/>
                <w:i w:val="0"/>
                <w:iCs w:val="0"/>
                <w:sz w:val="28"/>
                <w:szCs w:val="28"/>
                <w:lang w:val="es-ES"/>
              </w:rPr>
              <w:t xml:space="preserve">s </w:t>
            </w:r>
            <w:r w:rsidRPr="3F568CCB" w:rsidR="5F9B9C65">
              <w:rPr>
                <w:rFonts w:ascii="Arial Nova" w:hAnsi="Arial Nova" w:eastAsia="Arial Nova" w:cs="Arial Nova"/>
                <w:b w:val="1"/>
                <w:bCs w:val="1"/>
                <w:i w:val="0"/>
                <w:iCs w:val="0"/>
                <w:sz w:val="28"/>
                <w:szCs w:val="28"/>
                <w:lang w:val="es-ES"/>
              </w:rPr>
              <w:t>A</w:t>
            </w:r>
            <w:r w:rsidRPr="3F568CCB" w:rsidR="7E3D235A">
              <w:rPr>
                <w:rFonts w:ascii="Arial Nova" w:hAnsi="Arial Nova" w:eastAsia="Arial Nova" w:cs="Arial Nova"/>
                <w:b w:val="1"/>
                <w:bCs w:val="1"/>
                <w:i w:val="0"/>
                <w:iCs w:val="0"/>
                <w:sz w:val="28"/>
                <w:szCs w:val="28"/>
                <w:lang w:val="es-ES"/>
              </w:rPr>
              <w:t>dmiradas d</w:t>
            </w:r>
            <w:r w:rsidRPr="3F568CCB" w:rsidR="7E3D235A">
              <w:rPr>
                <w:rFonts w:ascii="Arial Nova" w:hAnsi="Arial Nova" w:eastAsia="Arial Nova" w:cs="Arial Nova"/>
                <w:b w:val="1"/>
                <w:bCs w:val="1"/>
                <w:i w:val="0"/>
                <w:iCs w:val="0"/>
                <w:sz w:val="28"/>
                <w:szCs w:val="28"/>
                <w:lang w:val="es-ES"/>
              </w:rPr>
              <w:t xml:space="preserve">e </w:t>
            </w:r>
            <w:r w:rsidRPr="3F568CCB" w:rsidR="7E3D235A">
              <w:rPr>
                <w:rFonts w:ascii="Arial Nova" w:hAnsi="Arial Nova" w:eastAsia="Arial Nova" w:cs="Arial Nova"/>
                <w:b w:val="1"/>
                <w:bCs w:val="1"/>
                <w:i w:val="0"/>
                <w:iCs w:val="0"/>
                <w:sz w:val="28"/>
                <w:szCs w:val="28"/>
                <w:lang w:val="es-ES"/>
              </w:rPr>
              <w:t>Fortu</w:t>
            </w:r>
            <w:r w:rsidRPr="3F568CCB" w:rsidR="7E3D235A">
              <w:rPr>
                <w:rFonts w:ascii="Arial Nova" w:hAnsi="Arial Nova" w:eastAsia="Arial Nova" w:cs="Arial Nova"/>
                <w:b w:val="1"/>
                <w:bCs w:val="1"/>
                <w:i w:val="0"/>
                <w:iCs w:val="0"/>
                <w:sz w:val="28"/>
                <w:szCs w:val="28"/>
                <w:lang w:val="es-ES"/>
              </w:rPr>
              <w:t>ne</w:t>
            </w:r>
          </w:p>
          <w:p w:rsidR="53AF0858" w:rsidP="53AF0858" w:rsidRDefault="53AF0858" w14:paraId="0E887ADB" w14:textId="7DDCB979">
            <w:pPr>
              <w:widowControl w:val="0"/>
              <w:spacing w:line="276" w:lineRule="auto"/>
              <w:jc w:val="center"/>
              <w:rPr>
                <w:rFonts w:ascii="Aptos" w:hAnsi="Aptos" w:eastAsia="Aptos" w:cs="Aptos"/>
                <w:b w:val="0"/>
                <w:bCs w:val="0"/>
                <w:i w:val="0"/>
                <w:iCs w:val="0"/>
                <w:sz w:val="24"/>
                <w:szCs w:val="24"/>
              </w:rPr>
            </w:pPr>
          </w:p>
          <w:p w:rsidR="53AF0858" w:rsidP="0D552A99" w:rsidRDefault="53AF0858" w14:paraId="151C263E" w14:textId="3A1A447B">
            <w:pPr>
              <w:pStyle w:val="ListParagraph"/>
              <w:widowControl w:val="0"/>
              <w:numPr>
                <w:ilvl w:val="0"/>
                <w:numId w:val="1"/>
              </w:numPr>
              <w:spacing w:line="276" w:lineRule="auto"/>
              <w:ind/>
              <w:jc w:val="both"/>
              <w:rPr>
                <w:rFonts w:ascii="Arial" w:hAnsi="Arial" w:eastAsia="Arial" w:cs="Arial"/>
                <w:b w:val="0"/>
                <w:bCs w:val="0"/>
                <w:i w:val="1"/>
                <w:iCs w:val="1"/>
                <w:color w:val="000000" w:themeColor="text1" w:themeTint="FF" w:themeShade="FF"/>
                <w:sz w:val="22"/>
                <w:szCs w:val="22"/>
                <w:lang w:val="es-MX"/>
              </w:rPr>
            </w:pPr>
            <w:r w:rsidRPr="0D552A99" w:rsidR="75A8B004">
              <w:rPr>
                <w:rFonts w:ascii="Arial" w:hAnsi="Arial" w:eastAsia="Arial" w:cs="Arial"/>
                <w:b w:val="0"/>
                <w:bCs w:val="0"/>
                <w:i w:val="1"/>
                <w:iCs w:val="1"/>
                <w:color w:val="000000" w:themeColor="text1" w:themeTint="FF" w:themeShade="FF"/>
                <w:sz w:val="22"/>
                <w:szCs w:val="22"/>
                <w:lang w:val="es-MX"/>
              </w:rPr>
              <w:t xml:space="preserve">La lista de las </w:t>
            </w:r>
            <w:r w:rsidRPr="0D552A99" w:rsidR="2270576A">
              <w:rPr>
                <w:rFonts w:ascii="Arial" w:hAnsi="Arial" w:eastAsia="Arial" w:cs="Arial"/>
                <w:b w:val="0"/>
                <w:bCs w:val="0"/>
                <w:i w:val="1"/>
                <w:iCs w:val="1"/>
                <w:color w:val="000000" w:themeColor="text1" w:themeTint="FF" w:themeShade="FF"/>
                <w:sz w:val="22"/>
                <w:szCs w:val="22"/>
                <w:lang w:val="es-MX"/>
              </w:rPr>
              <w:t>E</w:t>
            </w:r>
            <w:r w:rsidRPr="0D552A99" w:rsidR="75A8B004">
              <w:rPr>
                <w:rFonts w:ascii="Arial" w:hAnsi="Arial" w:eastAsia="Arial" w:cs="Arial"/>
                <w:b w:val="0"/>
                <w:bCs w:val="0"/>
                <w:i w:val="1"/>
                <w:iCs w:val="1"/>
                <w:color w:val="000000" w:themeColor="text1" w:themeTint="FF" w:themeShade="FF"/>
                <w:sz w:val="22"/>
                <w:szCs w:val="22"/>
                <w:lang w:val="es-MX"/>
              </w:rPr>
              <w:t xml:space="preserve">mpresas </w:t>
            </w:r>
            <w:r w:rsidRPr="0D552A99" w:rsidR="0676775A">
              <w:rPr>
                <w:rFonts w:ascii="Arial" w:hAnsi="Arial" w:eastAsia="Arial" w:cs="Arial"/>
                <w:b w:val="0"/>
                <w:bCs w:val="0"/>
                <w:i w:val="1"/>
                <w:iCs w:val="1"/>
                <w:color w:val="000000" w:themeColor="text1" w:themeTint="FF" w:themeShade="FF"/>
                <w:sz w:val="22"/>
                <w:szCs w:val="22"/>
                <w:lang w:val="es-MX"/>
              </w:rPr>
              <w:t>C</w:t>
            </w:r>
            <w:r w:rsidRPr="0D552A99" w:rsidR="75A8B004">
              <w:rPr>
                <w:rFonts w:ascii="Arial" w:hAnsi="Arial" w:eastAsia="Arial" w:cs="Arial"/>
                <w:b w:val="0"/>
                <w:bCs w:val="0"/>
                <w:i w:val="1"/>
                <w:iCs w:val="1"/>
                <w:color w:val="000000" w:themeColor="text1" w:themeTint="FF" w:themeShade="FF"/>
                <w:sz w:val="22"/>
                <w:szCs w:val="22"/>
                <w:lang w:val="es-MX"/>
              </w:rPr>
              <w:t xml:space="preserve">hinas </w:t>
            </w:r>
            <w:r w:rsidRPr="0D552A99" w:rsidR="4996AB6C">
              <w:rPr>
                <w:rFonts w:ascii="Arial" w:hAnsi="Arial" w:eastAsia="Arial" w:cs="Arial"/>
                <w:b w:val="0"/>
                <w:bCs w:val="0"/>
                <w:i w:val="1"/>
                <w:iCs w:val="1"/>
                <w:color w:val="000000" w:themeColor="text1" w:themeTint="FF" w:themeShade="FF"/>
                <w:sz w:val="22"/>
                <w:szCs w:val="22"/>
                <w:lang w:val="es-MX"/>
              </w:rPr>
              <w:t>M</w:t>
            </w:r>
            <w:r w:rsidRPr="0D552A99" w:rsidR="337561A7">
              <w:rPr>
                <w:rFonts w:ascii="Arial" w:hAnsi="Arial" w:eastAsia="Arial" w:cs="Arial"/>
                <w:b w:val="0"/>
                <w:bCs w:val="0"/>
                <w:i w:val="1"/>
                <w:iCs w:val="1"/>
                <w:color w:val="000000" w:themeColor="text1" w:themeTint="FF" w:themeShade="FF"/>
                <w:sz w:val="22"/>
                <w:szCs w:val="22"/>
                <w:lang w:val="es-MX"/>
              </w:rPr>
              <w:t>á</w:t>
            </w:r>
            <w:r w:rsidRPr="0D552A99" w:rsidR="75A8B004">
              <w:rPr>
                <w:rFonts w:ascii="Arial" w:hAnsi="Arial" w:eastAsia="Arial" w:cs="Arial"/>
                <w:b w:val="0"/>
                <w:bCs w:val="0"/>
                <w:i w:val="1"/>
                <w:iCs w:val="1"/>
                <w:color w:val="000000" w:themeColor="text1" w:themeTint="FF" w:themeShade="FF"/>
                <w:sz w:val="22"/>
                <w:szCs w:val="22"/>
                <w:lang w:val="es-MX"/>
              </w:rPr>
              <w:t xml:space="preserve">s </w:t>
            </w:r>
            <w:r w:rsidRPr="0D552A99" w:rsidR="40600401">
              <w:rPr>
                <w:rFonts w:ascii="Arial" w:hAnsi="Arial" w:eastAsia="Arial" w:cs="Arial"/>
                <w:b w:val="0"/>
                <w:bCs w:val="0"/>
                <w:i w:val="1"/>
                <w:iCs w:val="1"/>
                <w:color w:val="000000" w:themeColor="text1" w:themeTint="FF" w:themeShade="FF"/>
                <w:sz w:val="22"/>
                <w:szCs w:val="22"/>
                <w:lang w:val="es-MX"/>
              </w:rPr>
              <w:t>A</w:t>
            </w:r>
            <w:r w:rsidRPr="0D552A99" w:rsidR="75A8B004">
              <w:rPr>
                <w:rFonts w:ascii="Arial" w:hAnsi="Arial" w:eastAsia="Arial" w:cs="Arial"/>
                <w:b w:val="0"/>
                <w:bCs w:val="0"/>
                <w:i w:val="1"/>
                <w:iCs w:val="1"/>
                <w:color w:val="000000" w:themeColor="text1" w:themeTint="FF" w:themeShade="FF"/>
                <w:sz w:val="22"/>
                <w:szCs w:val="22"/>
                <w:lang w:val="es-MX"/>
              </w:rPr>
              <w:t>dmiradas</w:t>
            </w:r>
            <w:r w:rsidRPr="0D552A99" w:rsidR="2F257B62">
              <w:rPr>
                <w:rFonts w:ascii="Arial" w:hAnsi="Arial" w:eastAsia="Arial" w:cs="Arial"/>
                <w:b w:val="0"/>
                <w:bCs w:val="0"/>
                <w:i w:val="1"/>
                <w:iCs w:val="1"/>
                <w:color w:val="000000" w:themeColor="text1" w:themeTint="FF" w:themeShade="FF"/>
                <w:sz w:val="22"/>
                <w:szCs w:val="22"/>
                <w:lang w:val="es-MX"/>
              </w:rPr>
              <w:t xml:space="preserve"> 2024</w:t>
            </w:r>
            <w:r w:rsidRPr="0D552A99" w:rsidR="75A8B004">
              <w:rPr>
                <w:rFonts w:ascii="Arial" w:hAnsi="Arial" w:eastAsia="Arial" w:cs="Arial"/>
                <w:b w:val="0"/>
                <w:bCs w:val="0"/>
                <w:i w:val="1"/>
                <w:iCs w:val="1"/>
                <w:color w:val="000000" w:themeColor="text1" w:themeTint="FF" w:themeShade="FF"/>
                <w:sz w:val="22"/>
                <w:szCs w:val="22"/>
                <w:lang w:val="es-MX"/>
              </w:rPr>
              <w:t xml:space="preserve"> de </w:t>
            </w:r>
            <w:r w:rsidRPr="0D552A99" w:rsidR="75A8B004">
              <w:rPr>
                <w:rFonts w:ascii="Arial" w:hAnsi="Arial" w:eastAsia="Arial" w:cs="Arial"/>
                <w:b w:val="0"/>
                <w:bCs w:val="0"/>
                <w:i w:val="1"/>
                <w:iCs w:val="1"/>
                <w:color w:val="000000" w:themeColor="text1" w:themeTint="FF" w:themeShade="FF"/>
                <w:sz w:val="22"/>
                <w:szCs w:val="22"/>
                <w:lang w:val="es-MX"/>
              </w:rPr>
              <w:t>Fortune</w:t>
            </w:r>
            <w:r w:rsidRPr="0D552A99" w:rsidR="75A8B004">
              <w:rPr>
                <w:rFonts w:ascii="Arial" w:hAnsi="Arial" w:eastAsia="Arial" w:cs="Arial"/>
                <w:b w:val="0"/>
                <w:bCs w:val="0"/>
                <w:i w:val="1"/>
                <w:iCs w:val="1"/>
                <w:color w:val="000000" w:themeColor="text1" w:themeTint="FF" w:themeShade="FF"/>
                <w:sz w:val="22"/>
                <w:szCs w:val="22"/>
                <w:lang w:val="es-MX"/>
              </w:rPr>
              <w:t xml:space="preserve"> se </w:t>
            </w:r>
            <w:r w:rsidRPr="0D552A99" w:rsidR="660EB25C">
              <w:rPr>
                <w:rFonts w:ascii="Arial" w:hAnsi="Arial" w:eastAsia="Arial" w:cs="Arial"/>
                <w:b w:val="0"/>
                <w:bCs w:val="0"/>
                <w:i w:val="1"/>
                <w:iCs w:val="1"/>
                <w:color w:val="000000" w:themeColor="text1" w:themeTint="FF" w:themeShade="FF"/>
                <w:sz w:val="22"/>
                <w:szCs w:val="22"/>
                <w:lang w:val="es-MX"/>
              </w:rPr>
              <w:t>publicó</w:t>
            </w:r>
            <w:r w:rsidRPr="0D552A99" w:rsidR="75A8B004">
              <w:rPr>
                <w:rFonts w:ascii="Arial" w:hAnsi="Arial" w:eastAsia="Arial" w:cs="Arial"/>
                <w:b w:val="0"/>
                <w:bCs w:val="0"/>
                <w:i w:val="1"/>
                <w:iCs w:val="1"/>
                <w:color w:val="000000" w:themeColor="text1" w:themeTint="FF" w:themeShade="FF"/>
                <w:sz w:val="22"/>
                <w:szCs w:val="22"/>
                <w:lang w:val="es-MX"/>
              </w:rPr>
              <w:t xml:space="preserve">, y Grupo Chery </w:t>
            </w:r>
            <w:r w:rsidRPr="0D552A99" w:rsidR="5F352C00">
              <w:rPr>
                <w:rFonts w:ascii="Arial" w:hAnsi="Arial" w:eastAsia="Arial" w:cs="Arial"/>
                <w:b w:val="0"/>
                <w:bCs w:val="0"/>
                <w:i w:val="1"/>
                <w:iCs w:val="1"/>
                <w:color w:val="000000" w:themeColor="text1" w:themeTint="FF" w:themeShade="FF"/>
                <w:sz w:val="22"/>
                <w:szCs w:val="22"/>
                <w:lang w:val="es-MX"/>
              </w:rPr>
              <w:t>ganó</w:t>
            </w:r>
            <w:r w:rsidRPr="0D552A99" w:rsidR="75A8B004">
              <w:rPr>
                <w:rFonts w:ascii="Arial" w:hAnsi="Arial" w:eastAsia="Arial" w:cs="Arial"/>
                <w:b w:val="0"/>
                <w:bCs w:val="0"/>
                <w:i w:val="1"/>
                <w:iCs w:val="1"/>
                <w:color w:val="000000" w:themeColor="text1" w:themeTint="FF" w:themeShade="FF"/>
                <w:sz w:val="22"/>
                <w:szCs w:val="22"/>
                <w:lang w:val="es-MX"/>
              </w:rPr>
              <w:t xml:space="preserve"> un lugar en </w:t>
            </w:r>
            <w:r w:rsidRPr="0D552A99" w:rsidR="1396BBB4">
              <w:rPr>
                <w:rFonts w:ascii="Arial" w:hAnsi="Arial" w:eastAsia="Arial" w:cs="Arial"/>
                <w:b w:val="0"/>
                <w:bCs w:val="0"/>
                <w:i w:val="1"/>
                <w:iCs w:val="1"/>
                <w:color w:val="000000" w:themeColor="text1" w:themeTint="FF" w:themeShade="FF"/>
                <w:sz w:val="22"/>
                <w:szCs w:val="22"/>
                <w:lang w:val="es-MX"/>
              </w:rPr>
              <w:t>el ranking</w:t>
            </w:r>
            <w:r w:rsidRPr="0D552A99" w:rsidR="75A8B004">
              <w:rPr>
                <w:rFonts w:ascii="Arial" w:hAnsi="Arial" w:eastAsia="Arial" w:cs="Arial"/>
                <w:b w:val="0"/>
                <w:bCs w:val="0"/>
                <w:i w:val="1"/>
                <w:iCs w:val="1"/>
                <w:color w:val="000000" w:themeColor="text1" w:themeTint="FF" w:themeShade="FF"/>
                <w:sz w:val="22"/>
                <w:szCs w:val="22"/>
                <w:lang w:val="es-MX"/>
              </w:rPr>
              <w:t xml:space="preserve"> de vehículos y piezas por su excelente rendimiento. </w:t>
            </w:r>
          </w:p>
          <w:p w:rsidR="53AF0858" w:rsidP="0D552A99" w:rsidRDefault="53AF0858" w14:paraId="53A4662D" w14:textId="31D0D16B">
            <w:pPr>
              <w:pStyle w:val="ListParagraph"/>
              <w:widowControl w:val="0"/>
              <w:numPr>
                <w:ilvl w:val="0"/>
                <w:numId w:val="1"/>
              </w:numPr>
              <w:spacing w:line="276" w:lineRule="auto"/>
              <w:ind/>
              <w:jc w:val="both"/>
              <w:rPr>
                <w:rFonts w:ascii="Arial" w:hAnsi="Arial" w:eastAsia="Arial" w:cs="Arial"/>
                <w:i w:val="1"/>
                <w:iCs w:val="1"/>
                <w:noProof w:val="0"/>
                <w:sz w:val="22"/>
                <w:szCs w:val="22"/>
                <w:lang w:val="es-MX"/>
              </w:rPr>
            </w:pPr>
            <w:r w:rsidRPr="0D552A99" w:rsidR="75A8B004">
              <w:rPr>
                <w:rFonts w:ascii="Arial" w:hAnsi="Arial" w:eastAsia="Arial" w:cs="Arial"/>
                <w:i w:val="1"/>
                <w:iCs w:val="1"/>
                <w:noProof w:val="0"/>
                <w:sz w:val="22"/>
                <w:szCs w:val="22"/>
                <w:lang w:val="es-MX"/>
              </w:rPr>
              <w:t>En 2</w:t>
            </w:r>
            <w:r w:rsidRPr="0D552A99" w:rsidR="79A37FC5">
              <w:rPr>
                <w:rFonts w:ascii="Arial" w:hAnsi="Arial" w:eastAsia="Arial" w:cs="Arial"/>
                <w:i w:val="1"/>
                <w:iCs w:val="1"/>
                <w:noProof w:val="0"/>
                <w:sz w:val="22"/>
                <w:szCs w:val="22"/>
                <w:lang w:val="es-MX"/>
              </w:rPr>
              <w:t>024</w:t>
            </w:r>
            <w:r w:rsidRPr="0D552A99" w:rsidR="75A8B004">
              <w:rPr>
                <w:rFonts w:ascii="Arial" w:hAnsi="Arial" w:eastAsia="Arial" w:cs="Arial"/>
                <w:i w:val="1"/>
                <w:iCs w:val="1"/>
                <w:noProof w:val="0"/>
                <w:sz w:val="22"/>
                <w:szCs w:val="22"/>
                <w:lang w:val="es-MX"/>
              </w:rPr>
              <w:t>, el rendimiento del mercado del Grupo Chery ha sido notable. De enero a octubre, el grupo logró un volumen acumulado de ventas de 2</w:t>
            </w:r>
            <w:r w:rsidRPr="0D552A99" w:rsidR="0A137743">
              <w:rPr>
                <w:rFonts w:ascii="Arial" w:hAnsi="Arial" w:eastAsia="Arial" w:cs="Arial"/>
                <w:i w:val="1"/>
                <w:iCs w:val="1"/>
                <w:noProof w:val="0"/>
                <w:sz w:val="22"/>
                <w:szCs w:val="22"/>
                <w:lang w:val="es-MX"/>
              </w:rPr>
              <w:t>,</w:t>
            </w:r>
            <w:r w:rsidRPr="0D552A99" w:rsidR="75A8B004">
              <w:rPr>
                <w:rFonts w:ascii="Arial" w:hAnsi="Arial" w:eastAsia="Arial" w:cs="Arial"/>
                <w:i w:val="1"/>
                <w:iCs w:val="1"/>
                <w:noProof w:val="0"/>
                <w:sz w:val="22"/>
                <w:szCs w:val="22"/>
                <w:lang w:val="es-MX"/>
              </w:rPr>
              <w:t>024</w:t>
            </w:r>
            <w:r w:rsidRPr="0D552A99" w:rsidR="0CE2D5D2">
              <w:rPr>
                <w:rFonts w:ascii="Arial" w:hAnsi="Arial" w:eastAsia="Arial" w:cs="Arial"/>
                <w:i w:val="1"/>
                <w:iCs w:val="1"/>
                <w:noProof w:val="0"/>
                <w:sz w:val="22"/>
                <w:szCs w:val="22"/>
                <w:lang w:val="es-MX"/>
              </w:rPr>
              <w:t>,</w:t>
            </w:r>
            <w:r w:rsidRPr="0D552A99" w:rsidR="75A8B004">
              <w:rPr>
                <w:rFonts w:ascii="Arial" w:hAnsi="Arial" w:eastAsia="Arial" w:cs="Arial"/>
                <w:i w:val="1"/>
                <w:iCs w:val="1"/>
                <w:noProof w:val="0"/>
                <w:sz w:val="22"/>
                <w:szCs w:val="22"/>
                <w:lang w:val="es-MX"/>
              </w:rPr>
              <w:t xml:space="preserve">948 vehículos, </w:t>
            </w:r>
            <w:r w:rsidRPr="0D552A99" w:rsidR="4CC321FB">
              <w:rPr>
                <w:rFonts w:ascii="Arial" w:hAnsi="Arial" w:eastAsia="Arial" w:cs="Arial"/>
                <w:i w:val="1"/>
                <w:iCs w:val="1"/>
                <w:noProof w:val="0"/>
                <w:sz w:val="22"/>
                <w:szCs w:val="22"/>
                <w:lang w:val="es-MX"/>
              </w:rPr>
              <w:t xml:space="preserve">con </w:t>
            </w:r>
            <w:r w:rsidRPr="0D552A99" w:rsidR="75A8B004">
              <w:rPr>
                <w:rFonts w:ascii="Arial" w:hAnsi="Arial" w:eastAsia="Arial" w:cs="Arial"/>
                <w:i w:val="1"/>
                <w:iCs w:val="1"/>
                <w:noProof w:val="0"/>
                <w:sz w:val="22"/>
                <w:szCs w:val="22"/>
                <w:lang w:val="es-MX"/>
              </w:rPr>
              <w:t>un crecimiento interanual del 39</w:t>
            </w:r>
            <w:r w:rsidRPr="0D552A99" w:rsidR="513B462B">
              <w:rPr>
                <w:rFonts w:ascii="Arial" w:hAnsi="Arial" w:eastAsia="Arial" w:cs="Arial"/>
                <w:i w:val="1"/>
                <w:iCs w:val="1"/>
                <w:noProof w:val="0"/>
                <w:sz w:val="22"/>
                <w:szCs w:val="22"/>
                <w:lang w:val="es-MX"/>
              </w:rPr>
              <w:t>.</w:t>
            </w:r>
            <w:r w:rsidRPr="0D552A99" w:rsidR="75A8B004">
              <w:rPr>
                <w:rFonts w:ascii="Arial" w:hAnsi="Arial" w:eastAsia="Arial" w:cs="Arial"/>
                <w:i w:val="1"/>
                <w:iCs w:val="1"/>
                <w:noProof w:val="0"/>
                <w:sz w:val="22"/>
                <w:szCs w:val="22"/>
                <w:lang w:val="es-MX"/>
              </w:rPr>
              <w:t>3%. Esto supera las ventas totales de</w:t>
            </w:r>
            <w:r w:rsidRPr="0D552A99" w:rsidR="575138C7">
              <w:rPr>
                <w:rFonts w:ascii="Arial" w:hAnsi="Arial" w:eastAsia="Arial" w:cs="Arial"/>
                <w:i w:val="1"/>
                <w:iCs w:val="1"/>
                <w:noProof w:val="0"/>
                <w:sz w:val="22"/>
                <w:szCs w:val="22"/>
                <w:lang w:val="es-MX"/>
              </w:rPr>
              <w:t>l</w:t>
            </w:r>
            <w:r w:rsidRPr="0D552A99" w:rsidR="75A8B004">
              <w:rPr>
                <w:rFonts w:ascii="Arial" w:hAnsi="Arial" w:eastAsia="Arial" w:cs="Arial"/>
                <w:i w:val="1"/>
                <w:iCs w:val="1"/>
                <w:noProof w:val="0"/>
                <w:sz w:val="22"/>
                <w:szCs w:val="22"/>
                <w:lang w:val="es-MX"/>
              </w:rPr>
              <w:t xml:space="preserve"> 2023 y </w:t>
            </w:r>
            <w:r w:rsidRPr="0D552A99" w:rsidR="2BBDF13D">
              <w:rPr>
                <w:rFonts w:ascii="Arial" w:hAnsi="Arial" w:eastAsia="Arial" w:cs="Arial"/>
                <w:i w:val="1"/>
                <w:iCs w:val="1"/>
                <w:noProof w:val="0"/>
                <w:sz w:val="22"/>
                <w:szCs w:val="22"/>
                <w:lang w:val="es-MX"/>
              </w:rPr>
              <w:t>es la</w:t>
            </w:r>
            <w:r w:rsidRPr="0D552A99" w:rsidR="75A8B004">
              <w:rPr>
                <w:rFonts w:ascii="Arial" w:hAnsi="Arial" w:eastAsia="Arial" w:cs="Arial"/>
                <w:i w:val="1"/>
                <w:iCs w:val="1"/>
                <w:noProof w:val="0"/>
                <w:sz w:val="22"/>
                <w:szCs w:val="22"/>
                <w:lang w:val="es-MX"/>
              </w:rPr>
              <w:t xml:space="preserve"> primera vez en la historia </w:t>
            </w:r>
            <w:r w:rsidRPr="0D552A99" w:rsidR="504CCEAE">
              <w:rPr>
                <w:rFonts w:ascii="Arial" w:hAnsi="Arial" w:eastAsia="Arial" w:cs="Arial"/>
                <w:i w:val="1"/>
                <w:iCs w:val="1"/>
                <w:noProof w:val="0"/>
                <w:sz w:val="22"/>
                <w:szCs w:val="22"/>
                <w:lang w:val="es-MX"/>
              </w:rPr>
              <w:t xml:space="preserve">de la marca </w:t>
            </w:r>
            <w:r w:rsidRPr="0D552A99" w:rsidR="75A8B004">
              <w:rPr>
                <w:rFonts w:ascii="Arial" w:hAnsi="Arial" w:eastAsia="Arial" w:cs="Arial"/>
                <w:i w:val="1"/>
                <w:iCs w:val="1"/>
                <w:noProof w:val="0"/>
                <w:sz w:val="22"/>
                <w:szCs w:val="22"/>
                <w:lang w:val="es-MX"/>
              </w:rPr>
              <w:t xml:space="preserve">que sus ventas anuales </w:t>
            </w:r>
            <w:r w:rsidRPr="0D552A99" w:rsidR="21B6B0DF">
              <w:rPr>
                <w:rFonts w:ascii="Arial" w:hAnsi="Arial" w:eastAsia="Arial" w:cs="Arial"/>
                <w:i w:val="1"/>
                <w:iCs w:val="1"/>
                <w:noProof w:val="0"/>
                <w:sz w:val="22"/>
                <w:szCs w:val="22"/>
                <w:lang w:val="es-MX"/>
              </w:rPr>
              <w:t>superan</w:t>
            </w:r>
            <w:r w:rsidRPr="0D552A99" w:rsidR="75A8B004">
              <w:rPr>
                <w:rFonts w:ascii="Arial" w:hAnsi="Arial" w:eastAsia="Arial" w:cs="Arial"/>
                <w:i w:val="1"/>
                <w:iCs w:val="1"/>
                <w:noProof w:val="0"/>
                <w:sz w:val="22"/>
                <w:szCs w:val="22"/>
                <w:lang w:val="es-MX"/>
              </w:rPr>
              <w:t xml:space="preserve"> los 2 millones de vehículos en un año. </w:t>
            </w:r>
          </w:p>
          <w:p w:rsidR="53AF0858" w:rsidP="3F568CCB" w:rsidRDefault="53AF0858" w14:paraId="5FBD6B6D" w14:textId="17E88F2B">
            <w:pPr>
              <w:pStyle w:val="ListParagraph"/>
              <w:widowControl w:val="0"/>
              <w:numPr>
                <w:ilvl w:val="0"/>
                <w:numId w:val="1"/>
              </w:numPr>
              <w:spacing w:line="276" w:lineRule="auto"/>
              <w:ind/>
              <w:jc w:val="both"/>
              <w:rPr>
                <w:rFonts w:ascii="Arial" w:hAnsi="Arial" w:eastAsia="Arial" w:cs="Arial"/>
                <w:i w:val="1"/>
                <w:iCs w:val="1"/>
                <w:noProof w:val="0"/>
                <w:sz w:val="22"/>
                <w:szCs w:val="22"/>
                <w:lang w:val="es-MX"/>
              </w:rPr>
            </w:pPr>
            <w:r w:rsidRPr="3F568CCB" w:rsidR="75A8B004">
              <w:rPr>
                <w:rFonts w:ascii="Arial" w:hAnsi="Arial" w:eastAsia="Arial" w:cs="Arial"/>
                <w:i w:val="1"/>
                <w:iCs w:val="1"/>
                <w:noProof w:val="0"/>
                <w:sz w:val="22"/>
                <w:szCs w:val="22"/>
                <w:lang w:val="es-MX"/>
              </w:rPr>
              <w:t xml:space="preserve">Grupo Chery también debutó en la lista </w:t>
            </w:r>
            <w:r w:rsidRPr="3F568CCB" w:rsidR="75A8B004">
              <w:rPr>
                <w:rFonts w:ascii="Arial" w:hAnsi="Arial" w:eastAsia="Arial" w:cs="Arial"/>
                <w:i w:val="1"/>
                <w:iCs w:val="1"/>
                <w:noProof w:val="0"/>
                <w:sz w:val="22"/>
                <w:szCs w:val="22"/>
                <w:lang w:val="es-MX"/>
              </w:rPr>
              <w:t>Fortune</w:t>
            </w:r>
            <w:r w:rsidRPr="3F568CCB" w:rsidR="75A8B004">
              <w:rPr>
                <w:rFonts w:ascii="Arial" w:hAnsi="Arial" w:eastAsia="Arial" w:cs="Arial"/>
                <w:i w:val="1"/>
                <w:iCs w:val="1"/>
                <w:noProof w:val="0"/>
                <w:sz w:val="22"/>
                <w:szCs w:val="22"/>
                <w:lang w:val="es-MX"/>
              </w:rPr>
              <w:t xml:space="preserve"> Global 500 y ocupó el puesto 100</w:t>
            </w:r>
            <w:r w:rsidRPr="3F568CCB" w:rsidR="75A8B004">
              <w:rPr>
                <w:rFonts w:ascii="Arial" w:hAnsi="Arial" w:eastAsia="Arial" w:cs="Arial"/>
                <w:i w:val="1"/>
                <w:iCs w:val="1"/>
                <w:noProof w:val="0"/>
                <w:sz w:val="22"/>
                <w:szCs w:val="22"/>
                <w:lang w:val="es-MX"/>
              </w:rPr>
              <w:t xml:space="preserve">, subiendo 68 puestos </w:t>
            </w:r>
            <w:r w:rsidRPr="3F568CCB" w:rsidR="25371B47">
              <w:rPr>
                <w:rFonts w:ascii="Arial" w:hAnsi="Arial" w:eastAsia="Arial" w:cs="Arial"/>
                <w:i w:val="1"/>
                <w:iCs w:val="1"/>
                <w:noProof w:val="0"/>
                <w:sz w:val="22"/>
                <w:szCs w:val="22"/>
                <w:lang w:val="es-MX"/>
              </w:rPr>
              <w:t>respecto al</w:t>
            </w:r>
            <w:r w:rsidRPr="3F568CCB" w:rsidR="75A8B004">
              <w:rPr>
                <w:rFonts w:ascii="Arial" w:hAnsi="Arial" w:eastAsia="Arial" w:cs="Arial"/>
                <w:i w:val="1"/>
                <w:iCs w:val="1"/>
                <w:noProof w:val="0"/>
                <w:sz w:val="22"/>
                <w:szCs w:val="22"/>
                <w:lang w:val="es-MX"/>
              </w:rPr>
              <w:t xml:space="preserve"> año anterior. </w:t>
            </w:r>
          </w:p>
        </w:tc>
      </w:tr>
    </w:tbl>
    <w:p w:rsidR="53AF0858" w:rsidP="4DDF9BBC" w:rsidRDefault="53AF0858" w14:paraId="54794F12" w14:textId="6C83CA13">
      <w:pPr>
        <w:spacing w:before="240" w:beforeAutospacing="off" w:after="240" w:afterAutospacing="off"/>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4DDF9BBC" w:rsidR="1B3D4D16">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Ciudad de México, </w:t>
      </w:r>
      <w:r w:rsidRPr="4DDF9BBC" w:rsidR="7EB6E419">
        <w:rPr>
          <w:rFonts w:ascii="Arial Nova" w:hAnsi="Arial Nova" w:eastAsia="Arial Nova" w:cs="Arial Nova"/>
          <w:b w:val="1"/>
          <w:bCs w:val="1"/>
          <w:i w:val="0"/>
          <w:iCs w:val="0"/>
          <w:caps w:val="0"/>
          <w:smallCaps w:val="0"/>
          <w:noProof w:val="0"/>
          <w:color w:val="000000" w:themeColor="text1" w:themeTint="FF" w:themeShade="FF"/>
          <w:sz w:val="22"/>
          <w:szCs w:val="22"/>
          <w:lang w:val="es-ES"/>
        </w:rPr>
        <w:t>21</w:t>
      </w:r>
      <w:r w:rsidRPr="4DDF9BBC" w:rsidR="1B3D4D16">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 de noviembre de 2024.- </w:t>
      </w:r>
      <w:r w:rsidRPr="4DDF9BBC" w:rsidR="67D6A25F">
        <w:rPr>
          <w:rFonts w:ascii="Arial" w:hAnsi="Arial" w:eastAsia="Arial" w:cs="Arial"/>
          <w:b w:val="0"/>
          <w:bCs w:val="0"/>
          <w:i w:val="0"/>
          <w:iCs w:val="0"/>
          <w:caps w:val="0"/>
          <w:smallCaps w:val="0"/>
          <w:noProof w:val="0"/>
          <w:color w:val="000000" w:themeColor="text1" w:themeTint="FF" w:themeShade="FF"/>
          <w:sz w:val="22"/>
          <w:szCs w:val="22"/>
          <w:lang w:val="es-ES"/>
        </w:rPr>
        <w:t xml:space="preserve">La última lista de </w:t>
      </w:r>
      <w:r w:rsidRPr="4DDF9BBC" w:rsidR="67D6A25F">
        <w:rPr>
          <w:rFonts w:ascii="Arial" w:hAnsi="Arial" w:eastAsia="Arial" w:cs="Arial"/>
          <w:b w:val="0"/>
          <w:bCs w:val="0"/>
          <w:i w:val="0"/>
          <w:iCs w:val="0"/>
          <w:caps w:val="0"/>
          <w:smallCaps w:val="0"/>
          <w:noProof w:val="0"/>
          <w:color w:val="000000" w:themeColor="text1" w:themeTint="FF" w:themeShade="FF"/>
          <w:sz w:val="22"/>
          <w:szCs w:val="22"/>
          <w:lang w:val="es-ES"/>
        </w:rPr>
        <w:t>Fortune</w:t>
      </w:r>
      <w:r w:rsidRPr="4DDF9BBC" w:rsidR="67D6A25F">
        <w:rPr>
          <w:rFonts w:ascii="Arial" w:hAnsi="Arial" w:eastAsia="Arial" w:cs="Arial"/>
          <w:b w:val="0"/>
          <w:bCs w:val="0"/>
          <w:i w:val="0"/>
          <w:iCs w:val="0"/>
          <w:caps w:val="0"/>
          <w:smallCaps w:val="0"/>
          <w:noProof w:val="0"/>
          <w:color w:val="000000" w:themeColor="text1" w:themeTint="FF" w:themeShade="FF"/>
          <w:sz w:val="22"/>
          <w:szCs w:val="22"/>
          <w:lang w:val="es-ES"/>
        </w:rPr>
        <w:t xml:space="preserve"> de las Empresas Chinas Más Admiradas reconoce a</w:t>
      </w:r>
      <w:r w:rsidRPr="4DDF9BBC" w:rsidR="536A87F9">
        <w:rPr>
          <w:rFonts w:ascii="Arial" w:hAnsi="Arial" w:eastAsia="Arial" w:cs="Arial"/>
          <w:b w:val="0"/>
          <w:bCs w:val="0"/>
          <w:i w:val="0"/>
          <w:iCs w:val="0"/>
          <w:caps w:val="0"/>
          <w:smallCaps w:val="0"/>
          <w:noProof w:val="0"/>
          <w:color w:val="000000" w:themeColor="text1" w:themeTint="FF" w:themeShade="FF"/>
          <w:sz w:val="22"/>
          <w:szCs w:val="22"/>
          <w:lang w:val="es-ES"/>
        </w:rPr>
        <w:t>l</w:t>
      </w:r>
      <w:r w:rsidRPr="4DDF9BBC" w:rsidR="67D6A25F">
        <w:rPr>
          <w:rFonts w:ascii="Arial" w:hAnsi="Arial" w:eastAsia="Arial" w:cs="Arial"/>
          <w:b w:val="0"/>
          <w:bCs w:val="0"/>
          <w:i w:val="0"/>
          <w:iCs w:val="0"/>
          <w:caps w:val="0"/>
          <w:smallCaps w:val="0"/>
          <w:noProof w:val="0"/>
          <w:color w:val="000000" w:themeColor="text1" w:themeTint="FF" w:themeShade="FF"/>
          <w:sz w:val="22"/>
          <w:szCs w:val="22"/>
          <w:lang w:val="es-ES"/>
        </w:rPr>
        <w:t xml:space="preserve"> Grupo Chery</w:t>
      </w:r>
      <w:r w:rsidRPr="4DDF9BBC" w:rsidR="33387746">
        <w:rPr>
          <w:rFonts w:ascii="Arial" w:hAnsi="Arial" w:eastAsia="Arial" w:cs="Arial"/>
          <w:b w:val="0"/>
          <w:bCs w:val="0"/>
          <w:i w:val="0"/>
          <w:iCs w:val="0"/>
          <w:caps w:val="0"/>
          <w:smallCaps w:val="0"/>
          <w:noProof w:val="0"/>
          <w:color w:val="000000" w:themeColor="text1" w:themeTint="FF" w:themeShade="FF"/>
          <w:sz w:val="22"/>
          <w:szCs w:val="22"/>
          <w:lang w:val="es-ES"/>
        </w:rPr>
        <w:t xml:space="preserve">, matriz de </w:t>
      </w:r>
      <w:r w:rsidRPr="4DDF9BBC" w:rsidR="33387746">
        <w:rPr>
          <w:rFonts w:ascii="Arial" w:hAnsi="Arial" w:eastAsia="Arial" w:cs="Arial"/>
          <w:b w:val="0"/>
          <w:bCs w:val="0"/>
          <w:i w:val="0"/>
          <w:iCs w:val="0"/>
          <w:caps w:val="0"/>
          <w:smallCaps w:val="0"/>
          <w:noProof w:val="0"/>
          <w:color w:val="000000" w:themeColor="text1" w:themeTint="FF" w:themeShade="FF"/>
          <w:sz w:val="22"/>
          <w:szCs w:val="22"/>
          <w:lang w:val="es-ES"/>
        </w:rPr>
        <w:t>Chirey</w:t>
      </w:r>
      <w:r w:rsidRPr="4DDF9BBC" w:rsidR="33387746">
        <w:rPr>
          <w:rFonts w:ascii="Arial" w:hAnsi="Arial" w:eastAsia="Arial" w:cs="Arial"/>
          <w:b w:val="0"/>
          <w:bCs w:val="0"/>
          <w:i w:val="0"/>
          <w:iCs w:val="0"/>
          <w:caps w:val="0"/>
          <w:smallCaps w:val="0"/>
          <w:noProof w:val="0"/>
          <w:color w:val="000000" w:themeColor="text1" w:themeTint="FF" w:themeShade="FF"/>
          <w:sz w:val="22"/>
          <w:szCs w:val="22"/>
          <w:lang w:val="es-ES"/>
        </w:rPr>
        <w:t xml:space="preserve"> Motor México,</w:t>
      </w:r>
      <w:r w:rsidRPr="4DDF9BBC" w:rsidR="67D6A25F">
        <w:rPr>
          <w:rFonts w:ascii="Arial" w:hAnsi="Arial" w:eastAsia="Arial" w:cs="Arial"/>
          <w:b w:val="0"/>
          <w:bCs w:val="0"/>
          <w:i w:val="0"/>
          <w:iCs w:val="0"/>
          <w:caps w:val="0"/>
          <w:smallCaps w:val="0"/>
          <w:noProof w:val="0"/>
          <w:color w:val="000000" w:themeColor="text1" w:themeTint="FF" w:themeShade="FF"/>
          <w:sz w:val="22"/>
          <w:szCs w:val="22"/>
          <w:lang w:val="es-ES"/>
        </w:rPr>
        <w:t xml:space="preserve"> por su excelente rendimiento, colocándolo entre los primeros en el sector de vehículos y piezas. Este honor reconoce </w:t>
      </w:r>
      <w:r w:rsidRPr="4DDF9BBC" w:rsidR="1AC23957">
        <w:rPr>
          <w:rFonts w:ascii="Arial" w:hAnsi="Arial" w:eastAsia="Arial" w:cs="Arial"/>
          <w:b w:val="0"/>
          <w:bCs w:val="0"/>
          <w:i w:val="0"/>
          <w:iCs w:val="0"/>
          <w:caps w:val="0"/>
          <w:smallCaps w:val="0"/>
          <w:noProof w:val="0"/>
          <w:color w:val="000000" w:themeColor="text1" w:themeTint="FF" w:themeShade="FF"/>
          <w:sz w:val="22"/>
          <w:szCs w:val="22"/>
          <w:lang w:val="es-ES"/>
        </w:rPr>
        <w:t>el</w:t>
      </w:r>
      <w:r w:rsidRPr="4DDF9BBC" w:rsidR="67D6A25F">
        <w:rPr>
          <w:rFonts w:ascii="Arial" w:hAnsi="Arial" w:eastAsia="Arial" w:cs="Arial"/>
          <w:b w:val="0"/>
          <w:bCs w:val="0"/>
          <w:i w:val="0"/>
          <w:iCs w:val="0"/>
          <w:caps w:val="0"/>
          <w:smallCaps w:val="0"/>
          <w:noProof w:val="0"/>
          <w:color w:val="000000" w:themeColor="text1" w:themeTint="FF" w:themeShade="FF"/>
          <w:sz w:val="22"/>
          <w:szCs w:val="22"/>
          <w:lang w:val="es-ES"/>
        </w:rPr>
        <w:t xml:space="preserve"> liderazgo de Grupo Chery en la industria automotriz y destaca sus fuertes capacidades como grupo empresarial diversificado.</w:t>
      </w:r>
    </w:p>
    <w:p w:rsidR="53AF0858" w:rsidP="3F568CCB" w:rsidRDefault="53AF0858" w14:paraId="1EAA9F52" w14:textId="3AE1A72C">
      <w:pPr>
        <w:spacing w:before="240" w:beforeAutospacing="off" w:after="240" w:afterAutospacing="off"/>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F568CCB" w:rsidR="24649581">
        <w:rPr>
          <w:rFonts w:ascii="Arial" w:hAnsi="Arial" w:eastAsia="Arial" w:cs="Arial"/>
          <w:b w:val="0"/>
          <w:bCs w:val="0"/>
          <w:i w:val="0"/>
          <w:iCs w:val="0"/>
          <w:caps w:val="0"/>
          <w:smallCaps w:val="0"/>
          <w:noProof w:val="0"/>
          <w:color w:val="000000" w:themeColor="text1" w:themeTint="FF" w:themeShade="FF"/>
          <w:sz w:val="22"/>
          <w:szCs w:val="22"/>
          <w:lang w:val="es-ES"/>
        </w:rPr>
        <w:t xml:space="preserve">Chery es un grupo empresarial diversificado con enfoque principal en la industria automotriz, y su negocio se extiende por muchos países y regiones de todo el mundo. En </w:t>
      </w:r>
      <w:r w:rsidRPr="3F568CCB" w:rsidR="3AB6C38D">
        <w:rPr>
          <w:rFonts w:ascii="Arial" w:hAnsi="Arial" w:eastAsia="Arial" w:cs="Arial"/>
          <w:b w:val="0"/>
          <w:bCs w:val="0"/>
          <w:i w:val="0"/>
          <w:iCs w:val="0"/>
          <w:caps w:val="0"/>
          <w:smallCaps w:val="0"/>
          <w:noProof w:val="0"/>
          <w:color w:val="000000" w:themeColor="text1" w:themeTint="FF" w:themeShade="FF"/>
          <w:sz w:val="22"/>
          <w:szCs w:val="22"/>
          <w:lang w:val="es-ES"/>
        </w:rPr>
        <w:t xml:space="preserve">este </w:t>
      </w:r>
      <w:r w:rsidRPr="3F568CCB" w:rsidR="24649581">
        <w:rPr>
          <w:rFonts w:ascii="Arial" w:hAnsi="Arial" w:eastAsia="Arial" w:cs="Arial"/>
          <w:b w:val="0"/>
          <w:bCs w:val="0"/>
          <w:i w:val="0"/>
          <w:iCs w:val="0"/>
          <w:caps w:val="0"/>
          <w:smallCaps w:val="0"/>
          <w:noProof w:val="0"/>
          <w:color w:val="000000" w:themeColor="text1" w:themeTint="FF" w:themeShade="FF"/>
          <w:sz w:val="22"/>
          <w:szCs w:val="22"/>
          <w:lang w:val="es-ES"/>
        </w:rPr>
        <w:t>2024, el rendimiento del mercado d</w:t>
      </w:r>
      <w:r w:rsidRPr="3F568CCB" w:rsidR="096B1667">
        <w:rPr>
          <w:rFonts w:ascii="Arial" w:hAnsi="Arial" w:eastAsia="Arial" w:cs="Arial"/>
          <w:b w:val="0"/>
          <w:bCs w:val="0"/>
          <w:i w:val="0"/>
          <w:iCs w:val="0"/>
          <w:caps w:val="0"/>
          <w:smallCaps w:val="0"/>
          <w:noProof w:val="0"/>
          <w:color w:val="000000" w:themeColor="text1" w:themeTint="FF" w:themeShade="FF"/>
          <w:sz w:val="22"/>
          <w:szCs w:val="22"/>
          <w:lang w:val="es-ES"/>
        </w:rPr>
        <w:t>e</w:t>
      </w:r>
      <w:r w:rsidRPr="3F568CCB" w:rsidR="24649581">
        <w:rPr>
          <w:rFonts w:ascii="Arial" w:hAnsi="Arial" w:eastAsia="Arial" w:cs="Arial"/>
          <w:b w:val="0"/>
          <w:bCs w:val="0"/>
          <w:i w:val="0"/>
          <w:iCs w:val="0"/>
          <w:caps w:val="0"/>
          <w:smallCaps w:val="0"/>
          <w:noProof w:val="0"/>
          <w:color w:val="000000" w:themeColor="text1" w:themeTint="FF" w:themeShade="FF"/>
          <w:sz w:val="22"/>
          <w:szCs w:val="22"/>
          <w:lang w:val="es-ES"/>
        </w:rPr>
        <w:t xml:space="preserve"> Grupo Chery ha sido impresionante. De enero a octubre, el grupo logró ventas acumuladas de 2</w:t>
      </w:r>
      <w:r w:rsidRPr="3F568CCB" w:rsidR="19427601">
        <w:rPr>
          <w:rFonts w:ascii="Arial" w:hAnsi="Arial" w:eastAsia="Arial" w:cs="Arial"/>
          <w:b w:val="0"/>
          <w:bCs w:val="0"/>
          <w:i w:val="0"/>
          <w:iCs w:val="0"/>
          <w:caps w:val="0"/>
          <w:smallCaps w:val="0"/>
          <w:noProof w:val="0"/>
          <w:color w:val="000000" w:themeColor="text1" w:themeTint="FF" w:themeShade="FF"/>
          <w:sz w:val="22"/>
          <w:szCs w:val="22"/>
          <w:lang w:val="es-ES"/>
        </w:rPr>
        <w:t>,</w:t>
      </w:r>
      <w:r w:rsidRPr="3F568CCB" w:rsidR="24649581">
        <w:rPr>
          <w:rFonts w:ascii="Arial" w:hAnsi="Arial" w:eastAsia="Arial" w:cs="Arial"/>
          <w:b w:val="0"/>
          <w:bCs w:val="0"/>
          <w:i w:val="0"/>
          <w:iCs w:val="0"/>
          <w:caps w:val="0"/>
          <w:smallCaps w:val="0"/>
          <w:noProof w:val="0"/>
          <w:color w:val="000000" w:themeColor="text1" w:themeTint="FF" w:themeShade="FF"/>
          <w:sz w:val="22"/>
          <w:szCs w:val="22"/>
          <w:lang w:val="es-ES"/>
        </w:rPr>
        <w:t>024</w:t>
      </w:r>
      <w:r w:rsidRPr="3F568CCB" w:rsidR="7D8CCC29">
        <w:rPr>
          <w:rFonts w:ascii="Arial" w:hAnsi="Arial" w:eastAsia="Arial" w:cs="Arial"/>
          <w:b w:val="0"/>
          <w:bCs w:val="0"/>
          <w:i w:val="0"/>
          <w:iCs w:val="0"/>
          <w:caps w:val="0"/>
          <w:smallCaps w:val="0"/>
          <w:noProof w:val="0"/>
          <w:color w:val="000000" w:themeColor="text1" w:themeTint="FF" w:themeShade="FF"/>
          <w:sz w:val="22"/>
          <w:szCs w:val="22"/>
          <w:lang w:val="es-ES"/>
        </w:rPr>
        <w:t>,</w:t>
      </w:r>
      <w:r w:rsidRPr="3F568CCB" w:rsidR="24649581">
        <w:rPr>
          <w:rFonts w:ascii="Arial" w:hAnsi="Arial" w:eastAsia="Arial" w:cs="Arial"/>
          <w:b w:val="0"/>
          <w:bCs w:val="0"/>
          <w:i w:val="0"/>
          <w:iCs w:val="0"/>
          <w:caps w:val="0"/>
          <w:smallCaps w:val="0"/>
          <w:noProof w:val="0"/>
          <w:color w:val="000000" w:themeColor="text1" w:themeTint="FF" w:themeShade="FF"/>
          <w:sz w:val="22"/>
          <w:szCs w:val="22"/>
          <w:lang w:val="es-ES"/>
        </w:rPr>
        <w:t xml:space="preserve">948 vehículos, </w:t>
      </w:r>
      <w:r w:rsidRPr="3F568CCB" w:rsidR="406C1AC1">
        <w:rPr>
          <w:rFonts w:ascii="Arial" w:hAnsi="Arial" w:eastAsia="Arial" w:cs="Arial"/>
          <w:b w:val="0"/>
          <w:bCs w:val="0"/>
          <w:i w:val="0"/>
          <w:iCs w:val="0"/>
          <w:caps w:val="0"/>
          <w:smallCaps w:val="0"/>
          <w:noProof w:val="0"/>
          <w:color w:val="000000" w:themeColor="text1" w:themeTint="FF" w:themeShade="FF"/>
          <w:sz w:val="22"/>
          <w:szCs w:val="22"/>
          <w:lang w:val="es-ES"/>
        </w:rPr>
        <w:t xml:space="preserve">con </w:t>
      </w:r>
      <w:r w:rsidRPr="3F568CCB" w:rsidR="24649581">
        <w:rPr>
          <w:rFonts w:ascii="Arial" w:hAnsi="Arial" w:eastAsia="Arial" w:cs="Arial"/>
          <w:b w:val="0"/>
          <w:bCs w:val="0"/>
          <w:i w:val="0"/>
          <w:iCs w:val="0"/>
          <w:caps w:val="0"/>
          <w:smallCaps w:val="0"/>
          <w:noProof w:val="0"/>
          <w:color w:val="000000" w:themeColor="text1" w:themeTint="FF" w:themeShade="FF"/>
          <w:sz w:val="22"/>
          <w:szCs w:val="22"/>
          <w:lang w:val="es-ES"/>
        </w:rPr>
        <w:t>un aumento interanual del 39</w:t>
      </w:r>
      <w:r w:rsidRPr="3F568CCB" w:rsidR="39F6FA72">
        <w:rPr>
          <w:rFonts w:ascii="Arial" w:hAnsi="Arial" w:eastAsia="Arial" w:cs="Arial"/>
          <w:b w:val="0"/>
          <w:bCs w:val="0"/>
          <w:i w:val="0"/>
          <w:iCs w:val="0"/>
          <w:caps w:val="0"/>
          <w:smallCaps w:val="0"/>
          <w:noProof w:val="0"/>
          <w:color w:val="000000" w:themeColor="text1" w:themeTint="FF" w:themeShade="FF"/>
          <w:sz w:val="22"/>
          <w:szCs w:val="22"/>
          <w:lang w:val="es-ES"/>
        </w:rPr>
        <w:t>.</w:t>
      </w:r>
      <w:r w:rsidRPr="3F568CCB" w:rsidR="24649581">
        <w:rPr>
          <w:rFonts w:ascii="Arial" w:hAnsi="Arial" w:eastAsia="Arial" w:cs="Arial"/>
          <w:b w:val="0"/>
          <w:bCs w:val="0"/>
          <w:i w:val="0"/>
          <w:iCs w:val="0"/>
          <w:caps w:val="0"/>
          <w:smallCaps w:val="0"/>
          <w:noProof w:val="0"/>
          <w:color w:val="000000" w:themeColor="text1" w:themeTint="FF" w:themeShade="FF"/>
          <w:sz w:val="22"/>
          <w:szCs w:val="22"/>
          <w:lang w:val="es-ES"/>
        </w:rPr>
        <w:t xml:space="preserve">3%. Esto supera las ventas totales </w:t>
      </w:r>
      <w:r w:rsidRPr="3F568CCB" w:rsidR="08905045">
        <w:rPr>
          <w:rFonts w:ascii="Arial" w:hAnsi="Arial" w:eastAsia="Arial" w:cs="Arial"/>
          <w:b w:val="0"/>
          <w:bCs w:val="0"/>
          <w:i w:val="0"/>
          <w:iCs w:val="0"/>
          <w:caps w:val="0"/>
          <w:smallCaps w:val="0"/>
          <w:noProof w:val="0"/>
          <w:color w:val="000000" w:themeColor="text1" w:themeTint="FF" w:themeShade="FF"/>
          <w:sz w:val="22"/>
          <w:szCs w:val="22"/>
          <w:lang w:val="es-ES"/>
        </w:rPr>
        <w:t>del</w:t>
      </w:r>
      <w:r w:rsidRPr="3F568CCB" w:rsidR="24649581">
        <w:rPr>
          <w:rFonts w:ascii="Arial" w:hAnsi="Arial" w:eastAsia="Arial" w:cs="Arial"/>
          <w:b w:val="0"/>
          <w:bCs w:val="0"/>
          <w:i w:val="0"/>
          <w:iCs w:val="0"/>
          <w:caps w:val="0"/>
          <w:smallCaps w:val="0"/>
          <w:noProof w:val="0"/>
          <w:color w:val="000000" w:themeColor="text1" w:themeTint="FF" w:themeShade="FF"/>
          <w:sz w:val="22"/>
          <w:szCs w:val="22"/>
          <w:lang w:val="es-ES"/>
        </w:rPr>
        <w:t xml:space="preserve"> 2023 y representa la primera vez en la historia que sus ventas anuales supera</w:t>
      </w:r>
      <w:r w:rsidRPr="3F568CCB" w:rsidR="4E6C9760">
        <w:rPr>
          <w:rFonts w:ascii="Arial" w:hAnsi="Arial" w:eastAsia="Arial" w:cs="Arial"/>
          <w:b w:val="0"/>
          <w:bCs w:val="0"/>
          <w:i w:val="0"/>
          <w:iCs w:val="0"/>
          <w:caps w:val="0"/>
          <w:smallCaps w:val="0"/>
          <w:noProof w:val="0"/>
          <w:color w:val="000000" w:themeColor="text1" w:themeTint="FF" w:themeShade="FF"/>
          <w:sz w:val="22"/>
          <w:szCs w:val="22"/>
          <w:lang w:val="es-ES"/>
        </w:rPr>
        <w:t>n</w:t>
      </w:r>
      <w:r w:rsidRPr="3F568CCB" w:rsidR="24649581">
        <w:rPr>
          <w:rFonts w:ascii="Arial" w:hAnsi="Arial" w:eastAsia="Arial" w:cs="Arial"/>
          <w:b w:val="0"/>
          <w:bCs w:val="0"/>
          <w:i w:val="0"/>
          <w:iCs w:val="0"/>
          <w:caps w:val="0"/>
          <w:smallCaps w:val="0"/>
          <w:noProof w:val="0"/>
          <w:color w:val="000000" w:themeColor="text1" w:themeTint="FF" w:themeShade="FF"/>
          <w:sz w:val="22"/>
          <w:szCs w:val="22"/>
          <w:lang w:val="es-ES"/>
        </w:rPr>
        <w:t xml:space="preserve"> los 2 millones de vehículos en un solo año, estableciendo </w:t>
      </w:r>
      <w:bookmarkStart w:name="_Int_ny9LsfTg" w:id="1199945028"/>
      <w:r w:rsidRPr="3F568CCB" w:rsidR="24649581">
        <w:rPr>
          <w:rFonts w:ascii="Arial" w:hAnsi="Arial" w:eastAsia="Arial" w:cs="Arial"/>
          <w:b w:val="0"/>
          <w:bCs w:val="0"/>
          <w:i w:val="0"/>
          <w:iCs w:val="0"/>
          <w:caps w:val="0"/>
          <w:smallCaps w:val="0"/>
          <w:noProof w:val="0"/>
          <w:color w:val="000000" w:themeColor="text1" w:themeTint="FF" w:themeShade="FF"/>
          <w:sz w:val="22"/>
          <w:szCs w:val="22"/>
          <w:lang w:val="es-ES"/>
        </w:rPr>
        <w:t>nuevos récords</w:t>
      </w:r>
      <w:bookmarkEnd w:id="1199945028"/>
      <w:r w:rsidRPr="3F568CCB" w:rsidR="24649581">
        <w:rPr>
          <w:rFonts w:ascii="Arial" w:hAnsi="Arial" w:eastAsia="Arial" w:cs="Arial"/>
          <w:b w:val="0"/>
          <w:bCs w:val="0"/>
          <w:i w:val="0"/>
          <w:iCs w:val="0"/>
          <w:caps w:val="0"/>
          <w:smallCaps w:val="0"/>
          <w:noProof w:val="0"/>
          <w:color w:val="000000" w:themeColor="text1" w:themeTint="FF" w:themeShade="FF"/>
          <w:sz w:val="22"/>
          <w:szCs w:val="22"/>
          <w:lang w:val="es-ES"/>
        </w:rPr>
        <w:t xml:space="preserve"> en ventas anuales acumuladas, ventas mensuales, exportaciones y vehículos de nueva energía. Este logro demuestra la excelencia de</w:t>
      </w:r>
      <w:r w:rsidRPr="3F568CCB" w:rsidR="1E4B0B47">
        <w:rPr>
          <w:rFonts w:ascii="Arial" w:hAnsi="Arial" w:eastAsia="Arial" w:cs="Arial"/>
          <w:b w:val="0"/>
          <w:bCs w:val="0"/>
          <w:i w:val="0"/>
          <w:iCs w:val="0"/>
          <w:caps w:val="0"/>
          <w:smallCaps w:val="0"/>
          <w:noProof w:val="0"/>
          <w:color w:val="000000" w:themeColor="text1" w:themeTint="FF" w:themeShade="FF"/>
          <w:sz w:val="22"/>
          <w:szCs w:val="22"/>
          <w:lang w:val="es-ES"/>
        </w:rPr>
        <w:t>l</w:t>
      </w:r>
      <w:r w:rsidRPr="3F568CCB" w:rsidR="24649581">
        <w:rPr>
          <w:rFonts w:ascii="Arial" w:hAnsi="Arial" w:eastAsia="Arial" w:cs="Arial"/>
          <w:b w:val="0"/>
          <w:bCs w:val="0"/>
          <w:i w:val="0"/>
          <w:iCs w:val="0"/>
          <w:caps w:val="0"/>
          <w:smallCaps w:val="0"/>
          <w:noProof w:val="0"/>
          <w:color w:val="000000" w:themeColor="text1" w:themeTint="FF" w:themeShade="FF"/>
          <w:sz w:val="22"/>
          <w:szCs w:val="22"/>
          <w:lang w:val="es-ES"/>
        </w:rPr>
        <w:t xml:space="preserve"> Grupo en la </w:t>
      </w:r>
      <w:r w:rsidRPr="3F568CCB" w:rsidR="6915ECEB">
        <w:rPr>
          <w:rFonts w:ascii="Arial" w:hAnsi="Arial" w:eastAsia="Arial" w:cs="Arial"/>
          <w:b w:val="0"/>
          <w:bCs w:val="0"/>
          <w:i w:val="0"/>
          <w:iCs w:val="0"/>
          <w:caps w:val="0"/>
          <w:smallCaps w:val="0"/>
          <w:noProof w:val="0"/>
          <w:color w:val="000000" w:themeColor="text1" w:themeTint="FF" w:themeShade="FF"/>
          <w:sz w:val="22"/>
          <w:szCs w:val="22"/>
          <w:lang w:val="es-ES"/>
        </w:rPr>
        <w:t>fortaleza de sus productos</w:t>
      </w:r>
      <w:r w:rsidRPr="3F568CCB" w:rsidR="24649581">
        <w:rPr>
          <w:rFonts w:ascii="Arial" w:hAnsi="Arial" w:eastAsia="Arial" w:cs="Arial"/>
          <w:b w:val="0"/>
          <w:bCs w:val="0"/>
          <w:i w:val="0"/>
          <w:iCs w:val="0"/>
          <w:caps w:val="0"/>
          <w:smallCaps w:val="0"/>
          <w:noProof w:val="0"/>
          <w:color w:val="000000" w:themeColor="text1" w:themeTint="FF" w:themeShade="FF"/>
          <w:sz w:val="22"/>
          <w:szCs w:val="22"/>
          <w:lang w:val="es-ES"/>
        </w:rPr>
        <w:t>, la expansión del mercado, y la construcción de marca</w:t>
      </w:r>
      <w:r w:rsidRPr="3F568CCB" w:rsidR="22BED4ED">
        <w:rPr>
          <w:rFonts w:ascii="Arial" w:hAnsi="Arial" w:eastAsia="Arial" w:cs="Arial"/>
          <w:b w:val="0"/>
          <w:bCs w:val="0"/>
          <w:i w:val="0"/>
          <w:iCs w:val="0"/>
          <w:caps w:val="0"/>
          <w:smallCaps w:val="0"/>
          <w:noProof w:val="0"/>
          <w:color w:val="000000" w:themeColor="text1" w:themeTint="FF" w:themeShade="FF"/>
          <w:sz w:val="22"/>
          <w:szCs w:val="22"/>
          <w:lang w:val="es-ES"/>
        </w:rPr>
        <w:t>, así como s</w:t>
      </w:r>
      <w:r w:rsidRPr="3F568CCB" w:rsidR="24649581">
        <w:rPr>
          <w:rFonts w:ascii="Arial" w:hAnsi="Arial" w:eastAsia="Arial" w:cs="Arial"/>
          <w:b w:val="0"/>
          <w:bCs w:val="0"/>
          <w:i w:val="0"/>
          <w:iCs w:val="0"/>
          <w:caps w:val="0"/>
          <w:smallCaps w:val="0"/>
          <w:noProof w:val="0"/>
          <w:color w:val="000000" w:themeColor="text1" w:themeTint="FF" w:themeShade="FF"/>
          <w:sz w:val="22"/>
          <w:szCs w:val="22"/>
          <w:lang w:val="es-ES"/>
        </w:rPr>
        <w:t xml:space="preserve">u </w:t>
      </w:r>
      <w:r w:rsidRPr="3F568CCB" w:rsidR="55B84FD2">
        <w:rPr>
          <w:rFonts w:ascii="Arial" w:hAnsi="Arial" w:eastAsia="Arial" w:cs="Arial"/>
          <w:b w:val="0"/>
          <w:bCs w:val="0"/>
          <w:i w:val="0"/>
          <w:iCs w:val="0"/>
          <w:caps w:val="0"/>
          <w:smallCaps w:val="0"/>
          <w:noProof w:val="0"/>
          <w:color w:val="000000" w:themeColor="text1" w:themeTint="FF" w:themeShade="FF"/>
          <w:sz w:val="22"/>
          <w:szCs w:val="22"/>
          <w:lang w:val="es-ES"/>
        </w:rPr>
        <w:t>imponente</w:t>
      </w:r>
      <w:r w:rsidRPr="3F568CCB" w:rsidR="24649581">
        <w:rPr>
          <w:rFonts w:ascii="Arial" w:hAnsi="Arial" w:eastAsia="Arial" w:cs="Arial"/>
          <w:b w:val="0"/>
          <w:bCs w:val="0"/>
          <w:i w:val="0"/>
          <w:iCs w:val="0"/>
          <w:caps w:val="0"/>
          <w:smallCaps w:val="0"/>
          <w:noProof w:val="0"/>
          <w:color w:val="000000" w:themeColor="text1" w:themeTint="FF" w:themeShade="FF"/>
          <w:sz w:val="22"/>
          <w:szCs w:val="22"/>
          <w:lang w:val="es-ES"/>
        </w:rPr>
        <w:t xml:space="preserve"> presencia en la competencia mundial.</w:t>
      </w:r>
    </w:p>
    <w:p w:rsidR="53AF0858" w:rsidP="0D552A99" w:rsidRDefault="53AF0858" w14:paraId="799BA700" w14:textId="732CD43E">
      <w:pPr>
        <w:spacing w:before="240" w:beforeAutospacing="off" w:after="240" w:afterAutospacing="off"/>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0D552A99" w:rsidR="31DC2CE2">
        <w:rPr>
          <w:rFonts w:ascii="Arial" w:hAnsi="Arial" w:eastAsia="Arial" w:cs="Arial"/>
          <w:b w:val="0"/>
          <w:bCs w:val="0"/>
          <w:i w:val="0"/>
          <w:iCs w:val="0"/>
          <w:caps w:val="0"/>
          <w:smallCaps w:val="0"/>
          <w:noProof w:val="0"/>
          <w:color w:val="000000" w:themeColor="text1" w:themeTint="FF" w:themeShade="FF"/>
          <w:sz w:val="22"/>
          <w:szCs w:val="22"/>
          <w:lang w:val="es-ES"/>
        </w:rPr>
        <w:t xml:space="preserve">Grupo Chery también apareció en la lista </w:t>
      </w:r>
      <w:r w:rsidRPr="0D552A99" w:rsidR="31DC2CE2">
        <w:rPr>
          <w:rFonts w:ascii="Arial" w:hAnsi="Arial" w:eastAsia="Arial" w:cs="Arial"/>
          <w:b w:val="0"/>
          <w:bCs w:val="0"/>
          <w:i w:val="0"/>
          <w:iCs w:val="0"/>
          <w:caps w:val="0"/>
          <w:smallCaps w:val="0"/>
          <w:noProof w:val="0"/>
          <w:color w:val="000000" w:themeColor="text1" w:themeTint="FF" w:themeShade="FF"/>
          <w:sz w:val="22"/>
          <w:szCs w:val="22"/>
          <w:lang w:val="es-ES"/>
        </w:rPr>
        <w:t>Fortune</w:t>
      </w:r>
      <w:r w:rsidRPr="0D552A99" w:rsidR="31DC2CE2">
        <w:rPr>
          <w:rFonts w:ascii="Arial" w:hAnsi="Arial" w:eastAsia="Arial" w:cs="Arial"/>
          <w:b w:val="0"/>
          <w:bCs w:val="0"/>
          <w:i w:val="0"/>
          <w:iCs w:val="0"/>
          <w:caps w:val="0"/>
          <w:smallCaps w:val="0"/>
          <w:noProof w:val="0"/>
          <w:color w:val="000000" w:themeColor="text1" w:themeTint="FF" w:themeShade="FF"/>
          <w:sz w:val="22"/>
          <w:szCs w:val="22"/>
          <w:lang w:val="es-ES"/>
        </w:rPr>
        <w:t xml:space="preserve"> Global 500 este año</w:t>
      </w:r>
      <w:r w:rsidRPr="0D552A99" w:rsidR="71F3B66E">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0D552A99" w:rsidR="31DC2CE2">
        <w:rPr>
          <w:rFonts w:ascii="Arial" w:hAnsi="Arial" w:eastAsia="Arial" w:cs="Arial"/>
          <w:b w:val="0"/>
          <w:bCs w:val="0"/>
          <w:i w:val="0"/>
          <w:iCs w:val="0"/>
          <w:caps w:val="0"/>
          <w:smallCaps w:val="0"/>
          <w:noProof w:val="0"/>
          <w:color w:val="000000" w:themeColor="text1" w:themeTint="FF" w:themeShade="FF"/>
          <w:sz w:val="22"/>
          <w:szCs w:val="22"/>
          <w:lang w:val="es-ES"/>
        </w:rPr>
        <w:t>ocup</w:t>
      </w:r>
      <w:r w:rsidRPr="0D552A99" w:rsidR="1536F413">
        <w:rPr>
          <w:rFonts w:ascii="Arial" w:hAnsi="Arial" w:eastAsia="Arial" w:cs="Arial"/>
          <w:b w:val="0"/>
          <w:bCs w:val="0"/>
          <w:i w:val="0"/>
          <w:iCs w:val="0"/>
          <w:caps w:val="0"/>
          <w:smallCaps w:val="0"/>
          <w:noProof w:val="0"/>
          <w:color w:val="000000" w:themeColor="text1" w:themeTint="FF" w:themeShade="FF"/>
          <w:sz w:val="22"/>
          <w:szCs w:val="22"/>
          <w:lang w:val="es-ES"/>
        </w:rPr>
        <w:t xml:space="preserve">ando </w:t>
      </w:r>
      <w:r w:rsidRPr="0D552A99" w:rsidR="31DC2CE2">
        <w:rPr>
          <w:rFonts w:ascii="Arial" w:hAnsi="Arial" w:eastAsia="Arial" w:cs="Arial"/>
          <w:b w:val="0"/>
          <w:bCs w:val="0"/>
          <w:i w:val="0"/>
          <w:iCs w:val="0"/>
          <w:caps w:val="0"/>
          <w:smallCaps w:val="0"/>
          <w:noProof w:val="0"/>
          <w:color w:val="000000" w:themeColor="text1" w:themeTint="FF" w:themeShade="FF"/>
          <w:sz w:val="22"/>
          <w:szCs w:val="22"/>
          <w:lang w:val="es-ES"/>
        </w:rPr>
        <w:t>el puesto 100</w:t>
      </w:r>
      <w:r w:rsidRPr="0D552A99" w:rsidR="31DC2CE2">
        <w:rPr>
          <w:rFonts w:ascii="Arial" w:hAnsi="Arial" w:eastAsia="Arial" w:cs="Arial"/>
          <w:b w:val="0"/>
          <w:bCs w:val="0"/>
          <w:i w:val="0"/>
          <w:iCs w:val="0"/>
          <w:caps w:val="0"/>
          <w:smallCaps w:val="0"/>
          <w:noProof w:val="0"/>
          <w:color w:val="000000" w:themeColor="text1" w:themeTint="FF" w:themeShade="FF"/>
          <w:sz w:val="22"/>
          <w:szCs w:val="22"/>
          <w:lang w:val="es-ES"/>
        </w:rPr>
        <w:t>,</w:t>
      </w:r>
      <w:r w:rsidRPr="0D552A99" w:rsidR="2FA33FC2">
        <w:rPr>
          <w:rFonts w:ascii="Arial" w:hAnsi="Arial" w:eastAsia="Arial" w:cs="Arial"/>
          <w:b w:val="0"/>
          <w:bCs w:val="0"/>
          <w:i w:val="0"/>
          <w:iCs w:val="0"/>
          <w:caps w:val="0"/>
          <w:smallCaps w:val="0"/>
          <w:noProof w:val="0"/>
          <w:color w:val="000000" w:themeColor="text1" w:themeTint="FF" w:themeShade="FF"/>
          <w:sz w:val="22"/>
          <w:szCs w:val="22"/>
          <w:lang w:val="es-ES"/>
        </w:rPr>
        <w:t xml:space="preserve"> y</w:t>
      </w:r>
      <w:r w:rsidRPr="0D552A99" w:rsidR="31DC2CE2">
        <w:rPr>
          <w:rFonts w:ascii="Arial" w:hAnsi="Arial" w:eastAsia="Arial" w:cs="Arial"/>
          <w:b w:val="0"/>
          <w:bCs w:val="0"/>
          <w:i w:val="0"/>
          <w:iCs w:val="0"/>
          <w:caps w:val="0"/>
          <w:smallCaps w:val="0"/>
          <w:noProof w:val="0"/>
          <w:color w:val="000000" w:themeColor="text1" w:themeTint="FF" w:themeShade="FF"/>
          <w:sz w:val="22"/>
          <w:szCs w:val="22"/>
          <w:lang w:val="es-ES"/>
        </w:rPr>
        <w:t xml:space="preserve"> avanzando 68 puestos en comparación con el año anterior. Estos logros significan una mayor competitividad e influencia de Chery en el mercado </w:t>
      </w:r>
      <w:r w:rsidRPr="0D552A99" w:rsidR="1C6730EA">
        <w:rPr>
          <w:rFonts w:ascii="Arial" w:hAnsi="Arial" w:eastAsia="Arial" w:cs="Arial"/>
          <w:b w:val="0"/>
          <w:bCs w:val="0"/>
          <w:i w:val="0"/>
          <w:iCs w:val="0"/>
          <w:caps w:val="0"/>
          <w:smallCaps w:val="0"/>
          <w:noProof w:val="0"/>
          <w:color w:val="000000" w:themeColor="text1" w:themeTint="FF" w:themeShade="FF"/>
          <w:sz w:val="22"/>
          <w:szCs w:val="22"/>
          <w:lang w:val="es-ES"/>
        </w:rPr>
        <w:t>globa</w:t>
      </w:r>
      <w:r w:rsidRPr="0D552A99" w:rsidR="31DC2CE2">
        <w:rPr>
          <w:rFonts w:ascii="Arial" w:hAnsi="Arial" w:eastAsia="Arial" w:cs="Arial"/>
          <w:b w:val="0"/>
          <w:bCs w:val="0"/>
          <w:i w:val="0"/>
          <w:iCs w:val="0"/>
          <w:caps w:val="0"/>
          <w:smallCaps w:val="0"/>
          <w:noProof w:val="0"/>
          <w:color w:val="000000" w:themeColor="text1" w:themeTint="FF" w:themeShade="FF"/>
          <w:sz w:val="22"/>
          <w:szCs w:val="22"/>
          <w:lang w:val="es-ES"/>
        </w:rPr>
        <w:t>l, lo que refleja su excelencia en innovación tecnológica, expansión del mercado, y desarrollo de la marca.</w:t>
      </w:r>
    </w:p>
    <w:p w:rsidR="53AF0858" w:rsidP="0D552A99" w:rsidRDefault="53AF0858" w14:paraId="0EC63828" w14:textId="58C7ACD8">
      <w:pPr>
        <w:spacing w:before="240" w:beforeAutospacing="off" w:after="240" w:afterAutospacing="off"/>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53AF0858" w:rsidP="0D552A99" w:rsidRDefault="53AF0858" w14:paraId="577E74C5" w14:textId="34401045">
      <w:pPr>
        <w:spacing w:before="240" w:beforeAutospacing="off" w:after="240" w:afterAutospacing="off"/>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53AF0858" w:rsidP="3F568CCB" w:rsidRDefault="53AF0858" w14:paraId="1AF2C720" w14:textId="75AE7F66">
      <w:pPr>
        <w:spacing w:before="240" w:beforeAutospacing="off" w:after="240" w:afterAutospacing="off"/>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F568CCB" w:rsidR="09DD9230">
        <w:rPr>
          <w:rFonts w:ascii="Arial" w:hAnsi="Arial" w:eastAsia="Arial" w:cs="Arial"/>
          <w:b w:val="0"/>
          <w:bCs w:val="0"/>
          <w:i w:val="0"/>
          <w:iCs w:val="0"/>
          <w:caps w:val="0"/>
          <w:smallCaps w:val="0"/>
          <w:noProof w:val="0"/>
          <w:color w:val="000000" w:themeColor="text1" w:themeTint="FF" w:themeShade="FF"/>
          <w:sz w:val="22"/>
          <w:szCs w:val="22"/>
          <w:lang w:val="es-ES"/>
        </w:rPr>
        <w:t>A lo largo de más de 20 años de operaciones globales, Chery se ha adherido constantemente a la filosofía de desarrollo sostenible y se ha comprometido profundamente en iniciativas ESG, impulsando el crecimiento corporativo de alta calidad a través de acciones prácticas.</w:t>
      </w:r>
      <w:r w:rsidRPr="3F568CCB" w:rsidR="09DD9230">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3F568CCB" w:rsidR="68223686">
        <w:rPr>
          <w:rFonts w:ascii="Arial" w:hAnsi="Arial" w:eastAsia="Arial" w:cs="Arial"/>
          <w:b w:val="0"/>
          <w:bCs w:val="0"/>
          <w:i w:val="0"/>
          <w:iCs w:val="0"/>
          <w:caps w:val="0"/>
          <w:smallCaps w:val="0"/>
          <w:noProof w:val="0"/>
          <w:color w:val="000000" w:themeColor="text1" w:themeTint="FF" w:themeShade="FF"/>
          <w:sz w:val="22"/>
          <w:szCs w:val="22"/>
          <w:lang w:val="es-ES"/>
        </w:rPr>
        <w:t>Particularmente</w:t>
      </w:r>
      <w:r w:rsidRPr="3F568CCB" w:rsidR="09DD9230">
        <w:rPr>
          <w:rFonts w:ascii="Arial" w:hAnsi="Arial" w:eastAsia="Arial" w:cs="Arial"/>
          <w:b w:val="0"/>
          <w:bCs w:val="0"/>
          <w:i w:val="0"/>
          <w:iCs w:val="0"/>
          <w:caps w:val="0"/>
          <w:smallCaps w:val="0"/>
          <w:noProof w:val="0"/>
          <w:color w:val="000000" w:themeColor="text1" w:themeTint="FF" w:themeShade="FF"/>
          <w:sz w:val="22"/>
          <w:szCs w:val="22"/>
          <w:lang w:val="es-ES"/>
        </w:rPr>
        <w:t>, en el sector verde y de bajas emisiones de carbono, Chery ha establecido una nueva estrategia de energía y ha promovido activamente el desarrollo de vehículos de nueva energía. Incluyendo las ventas de vehículos de nueva energía y las mejoras en la conservación de la energía, los ingresos verdes de la compañía para e</w:t>
      </w:r>
      <w:r w:rsidRPr="3F568CCB" w:rsidR="2FA8E05B">
        <w:rPr>
          <w:rFonts w:ascii="Arial" w:hAnsi="Arial" w:eastAsia="Arial" w:cs="Arial"/>
          <w:b w:val="0"/>
          <w:bCs w:val="0"/>
          <w:i w:val="0"/>
          <w:iCs w:val="0"/>
          <w:caps w:val="0"/>
          <w:smallCaps w:val="0"/>
          <w:noProof w:val="0"/>
          <w:color w:val="000000" w:themeColor="text1" w:themeTint="FF" w:themeShade="FF"/>
          <w:sz w:val="22"/>
          <w:szCs w:val="22"/>
          <w:lang w:val="es-ES"/>
        </w:rPr>
        <w:t xml:space="preserve">ste </w:t>
      </w:r>
      <w:r w:rsidRPr="3F568CCB" w:rsidR="09DD9230">
        <w:rPr>
          <w:rFonts w:ascii="Arial" w:hAnsi="Arial" w:eastAsia="Arial" w:cs="Arial"/>
          <w:b w:val="0"/>
          <w:bCs w:val="0"/>
          <w:i w:val="0"/>
          <w:iCs w:val="0"/>
          <w:caps w:val="0"/>
          <w:smallCaps w:val="0"/>
          <w:noProof w:val="0"/>
          <w:color w:val="000000" w:themeColor="text1" w:themeTint="FF" w:themeShade="FF"/>
          <w:sz w:val="22"/>
          <w:szCs w:val="22"/>
          <w:lang w:val="es-ES"/>
        </w:rPr>
        <w:t>año superaron los 10</w:t>
      </w:r>
      <w:r w:rsidRPr="3F568CCB" w:rsidR="3B65AFFE">
        <w:rPr>
          <w:rFonts w:ascii="Arial" w:hAnsi="Arial" w:eastAsia="Arial" w:cs="Arial"/>
          <w:b w:val="0"/>
          <w:bCs w:val="0"/>
          <w:i w:val="0"/>
          <w:iCs w:val="0"/>
          <w:caps w:val="0"/>
          <w:smallCaps w:val="0"/>
          <w:noProof w:val="0"/>
          <w:color w:val="000000" w:themeColor="text1" w:themeTint="FF" w:themeShade="FF"/>
          <w:sz w:val="22"/>
          <w:szCs w:val="22"/>
          <w:lang w:val="es-ES"/>
        </w:rPr>
        <w:t>.</w:t>
      </w:r>
      <w:r w:rsidRPr="3F568CCB" w:rsidR="09DD9230">
        <w:rPr>
          <w:rFonts w:ascii="Arial" w:hAnsi="Arial" w:eastAsia="Arial" w:cs="Arial"/>
          <w:b w:val="0"/>
          <w:bCs w:val="0"/>
          <w:i w:val="0"/>
          <w:iCs w:val="0"/>
          <w:caps w:val="0"/>
          <w:smallCaps w:val="0"/>
          <w:noProof w:val="0"/>
          <w:color w:val="000000" w:themeColor="text1" w:themeTint="FF" w:themeShade="FF"/>
          <w:sz w:val="22"/>
          <w:szCs w:val="22"/>
          <w:lang w:val="es-ES"/>
        </w:rPr>
        <w:t>9 mil millones de RMB</w:t>
      </w:r>
      <w:r w:rsidRPr="3F568CCB" w:rsidR="39253549">
        <w:rPr>
          <w:rFonts w:ascii="Arial" w:hAnsi="Arial" w:eastAsia="Arial" w:cs="Arial"/>
          <w:b w:val="0"/>
          <w:bCs w:val="0"/>
          <w:i w:val="0"/>
          <w:iCs w:val="0"/>
          <w:caps w:val="0"/>
          <w:smallCaps w:val="0"/>
          <w:noProof w:val="0"/>
          <w:color w:val="000000" w:themeColor="text1" w:themeTint="FF" w:themeShade="FF"/>
          <w:sz w:val="22"/>
          <w:szCs w:val="22"/>
          <w:lang w:val="es-ES"/>
        </w:rPr>
        <w:t xml:space="preserve"> (30,426,728,700 de pesos mexicanos)</w:t>
      </w:r>
      <w:r w:rsidRPr="3F568CCB" w:rsidR="09DD9230">
        <w:rPr>
          <w:rFonts w:ascii="Arial" w:hAnsi="Arial" w:eastAsia="Arial" w:cs="Arial"/>
          <w:b w:val="0"/>
          <w:bCs w:val="0"/>
          <w:i w:val="0"/>
          <w:iCs w:val="0"/>
          <w:caps w:val="0"/>
          <w:smallCaps w:val="0"/>
          <w:noProof w:val="0"/>
          <w:color w:val="000000" w:themeColor="text1" w:themeTint="FF" w:themeShade="FF"/>
          <w:sz w:val="22"/>
          <w:szCs w:val="22"/>
          <w:lang w:val="es-ES"/>
        </w:rPr>
        <w:t xml:space="preserve">. Este logro </w:t>
      </w:r>
      <w:r w:rsidRPr="3F568CCB" w:rsidR="494AA36E">
        <w:rPr>
          <w:rFonts w:ascii="Arial" w:hAnsi="Arial" w:eastAsia="Arial" w:cs="Arial"/>
          <w:b w:val="0"/>
          <w:bCs w:val="0"/>
          <w:i w:val="0"/>
          <w:iCs w:val="0"/>
          <w:caps w:val="0"/>
          <w:smallCaps w:val="0"/>
          <w:noProof w:val="0"/>
          <w:color w:val="000000" w:themeColor="text1" w:themeTint="FF" w:themeShade="FF"/>
          <w:sz w:val="22"/>
          <w:szCs w:val="22"/>
          <w:lang w:val="es-ES"/>
        </w:rPr>
        <w:t>resalta</w:t>
      </w:r>
      <w:r w:rsidRPr="3F568CCB" w:rsidR="09DD9230">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3F568CCB" w:rsidR="2E90A412">
        <w:rPr>
          <w:rFonts w:ascii="Arial" w:hAnsi="Arial" w:eastAsia="Arial" w:cs="Arial"/>
          <w:b w:val="0"/>
          <w:bCs w:val="0"/>
          <w:i w:val="0"/>
          <w:iCs w:val="0"/>
          <w:caps w:val="0"/>
          <w:smallCaps w:val="0"/>
          <w:noProof w:val="0"/>
          <w:color w:val="000000" w:themeColor="text1" w:themeTint="FF" w:themeShade="FF"/>
          <w:sz w:val="22"/>
          <w:szCs w:val="22"/>
          <w:lang w:val="es-ES"/>
        </w:rPr>
        <w:t>el fuerte impulso de crecimiento de Chery y la competitividad del mercado en el sector de vehículos de nueva energía y subraya su rol positivo en el impulso de la transformación verde de la industria automotriz.</w:t>
      </w:r>
    </w:p>
    <w:p w:rsidR="53AF0858" w:rsidP="53AF0858" w:rsidRDefault="53AF0858" w14:paraId="03B1D74D" w14:textId="708C1A6F">
      <w:pPr>
        <w:spacing w:before="28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1B3D4D16" w:rsidP="53AF0858" w:rsidRDefault="1B3D4D16" w14:paraId="05DFE987" w14:textId="4C7E339A">
      <w:pPr>
        <w:widowControl w:val="0"/>
        <w:spacing w:after="160" w:line="259"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53AF0858" w:rsidR="1B3D4D16">
        <w:rPr>
          <w:rFonts w:ascii="Arial Nova" w:hAnsi="Arial Nova" w:eastAsia="Arial Nova" w:cs="Arial Nova"/>
          <w:b w:val="1"/>
          <w:bCs w:val="1"/>
          <w:i w:val="0"/>
          <w:iCs w:val="0"/>
          <w:caps w:val="0"/>
          <w:smallCaps w:val="0"/>
          <w:noProof w:val="0"/>
          <w:color w:val="000000" w:themeColor="text1" w:themeTint="FF" w:themeShade="FF"/>
          <w:sz w:val="22"/>
          <w:szCs w:val="22"/>
          <w:lang w:val="es-MX"/>
        </w:rPr>
        <w:t xml:space="preserve">Acerca de CHIREY </w:t>
      </w:r>
    </w:p>
    <w:p w:rsidR="1B3D4D16" w:rsidP="53AF0858" w:rsidRDefault="1B3D4D16" w14:paraId="687E339A" w14:textId="685A72A5">
      <w:pPr>
        <w:widowControl w:val="0"/>
        <w:spacing w:after="160" w:line="259"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53AF0858" w:rsidR="1B3D4D16">
        <w:rPr>
          <w:rFonts w:ascii="Arial Nova" w:hAnsi="Arial Nova" w:eastAsia="Arial Nova" w:cs="Arial Nova"/>
          <w:b w:val="0"/>
          <w:bCs w:val="0"/>
          <w:i w:val="0"/>
          <w:iCs w:val="0"/>
          <w:caps w:val="0"/>
          <w:smallCaps w:val="0"/>
          <w:noProof w:val="0"/>
          <w:color w:val="000000" w:themeColor="text1" w:themeTint="FF" w:themeShade="FF"/>
          <w:sz w:val="22"/>
          <w:szCs w:val="22"/>
          <w:lang w:val="es-MX"/>
        </w:rPr>
        <w:t>CHIREY es una empresa de alcance global con presencia en México desde 2022. En su primer año de operaciones vendió más de 30,000 unidades en el mercado nacional. Por más de 27 años, CHIREY ha desarrollado plataformas para todos los segmentos, productos con una tecnología que permite ahorrar combustible y reducir emisiones en el medioambiente, cumpliendo con la Norma EURO6, incluyendo vehículos de combustión interna, híbridos, PHEV y eléctricos. CHIREY se compromete con el desarrollo y con la misión de traer tecnología más avanzada para sus clientes.</w:t>
      </w:r>
    </w:p>
    <w:p w:rsidR="1B3D4D16" w:rsidP="53AF0858" w:rsidRDefault="1B3D4D16" w14:paraId="673DCD84" w14:textId="77248899">
      <w:pPr>
        <w:widowControl w:val="0"/>
        <w:spacing w:after="160"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53AF0858" w:rsidR="1B3D4D16">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CHIREY MOTOR MÉXICO es una subsidiaria de la empresa CHERY INTERNATIONAL. Para más información sobre la empresa, visite: </w:t>
      </w:r>
      <w:hyperlink r:id="Rb1c369819dac4390">
        <w:r w:rsidRPr="53AF0858" w:rsidR="1B3D4D16">
          <w:rPr>
            <w:rStyle w:val="Hyperlink"/>
            <w:rFonts w:ascii="Arial Nova" w:hAnsi="Arial Nova" w:eastAsia="Arial Nova" w:cs="Arial Nova"/>
            <w:b w:val="0"/>
            <w:bCs w:val="0"/>
            <w:i w:val="0"/>
            <w:iCs w:val="0"/>
            <w:caps w:val="0"/>
            <w:smallCaps w:val="0"/>
            <w:strike w:val="0"/>
            <w:dstrike w:val="0"/>
            <w:noProof w:val="0"/>
            <w:sz w:val="22"/>
            <w:szCs w:val="22"/>
            <w:lang w:val="es-MX"/>
          </w:rPr>
          <w:t>chirey.mx.</w:t>
        </w:r>
      </w:hyperlink>
    </w:p>
    <w:p w:rsidR="1B3D4D16" w:rsidP="53AF0858" w:rsidRDefault="1B3D4D16" w14:paraId="095BDC46" w14:textId="197BB814">
      <w:pPr>
        <w:widowControl w:val="0"/>
        <w:spacing w:after="160"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53AF0858" w:rsidR="1B3D4D16">
        <w:rPr>
          <w:rFonts w:ascii="Arial Nova" w:hAnsi="Arial Nova" w:eastAsia="Arial Nova" w:cs="Arial Nova"/>
          <w:b w:val="1"/>
          <w:bCs w:val="1"/>
          <w:i w:val="0"/>
          <w:iCs w:val="0"/>
          <w:caps w:val="0"/>
          <w:smallCaps w:val="0"/>
          <w:noProof w:val="0"/>
          <w:color w:val="000000" w:themeColor="text1" w:themeTint="FF" w:themeShade="FF"/>
          <w:sz w:val="22"/>
          <w:szCs w:val="22"/>
          <w:lang w:val="es-MX"/>
        </w:rPr>
        <w:t>Contactos de prensa:</w:t>
      </w:r>
    </w:p>
    <w:p w:rsidR="1B3D4D16" w:rsidP="53AF0858" w:rsidRDefault="1B3D4D16" w14:paraId="25273A32" w14:textId="3856DE2D">
      <w:pPr>
        <w:widowControl w:val="0"/>
        <w:spacing w:after="0" w:afterAutospacing="off" w:line="259" w:lineRule="auto"/>
        <w:ind w:left="15" w:firstLine="0"/>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53AF0858" w:rsidR="1B3D4D16">
        <w:rPr>
          <w:rFonts w:ascii="Arial Nova" w:hAnsi="Arial Nova" w:eastAsia="Arial Nova" w:cs="Arial Nova"/>
          <w:b w:val="0"/>
          <w:bCs w:val="0"/>
          <w:i w:val="0"/>
          <w:iCs w:val="0"/>
          <w:caps w:val="0"/>
          <w:smallCaps w:val="0"/>
          <w:noProof w:val="0"/>
          <w:color w:val="000000" w:themeColor="text1" w:themeTint="FF" w:themeShade="FF"/>
          <w:sz w:val="22"/>
          <w:szCs w:val="22"/>
          <w:lang w:val="en-US"/>
        </w:rPr>
        <w:t>Paola Ruiz</w:t>
      </w:r>
    </w:p>
    <w:p w:rsidR="1B3D4D16" w:rsidP="53AF0858" w:rsidRDefault="1B3D4D16" w14:paraId="66122FEA" w14:textId="33426B0E">
      <w:pPr>
        <w:widowControl w:val="0"/>
        <w:spacing w:after="0" w:afterAutospacing="off"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53AF0858" w:rsidR="1B3D4D16">
        <w:rPr>
          <w:rFonts w:ascii="Arial Nova" w:hAnsi="Arial Nova" w:eastAsia="Arial Nova" w:cs="Arial Nova"/>
          <w:b w:val="0"/>
          <w:bCs w:val="0"/>
          <w:i w:val="0"/>
          <w:iCs w:val="0"/>
          <w:caps w:val="0"/>
          <w:smallCaps w:val="0"/>
          <w:noProof w:val="0"/>
          <w:color w:val="000000" w:themeColor="text1" w:themeTint="FF" w:themeShade="FF"/>
          <w:sz w:val="22"/>
          <w:szCs w:val="22"/>
          <w:lang w:val="en-US"/>
        </w:rPr>
        <w:t>Senior Account Executive | Another Company</w:t>
      </w:r>
    </w:p>
    <w:p w:rsidR="1B3D4D16" w:rsidP="53AF0858" w:rsidRDefault="1B3D4D16" w14:paraId="530C46E3" w14:textId="17DF4E2D">
      <w:pPr>
        <w:widowControl w:val="0"/>
        <w:spacing w:after="0" w:afterAutospacing="off"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53AF0858" w:rsidR="1B3D4D16">
        <w:rPr>
          <w:rFonts w:ascii="Arial Nova" w:hAnsi="Arial Nova" w:eastAsia="Arial Nova" w:cs="Arial Nova"/>
          <w:b w:val="0"/>
          <w:bCs w:val="0"/>
          <w:i w:val="0"/>
          <w:iCs w:val="0"/>
          <w:caps w:val="0"/>
          <w:smallCaps w:val="0"/>
          <w:noProof w:val="0"/>
          <w:color w:val="000000" w:themeColor="text1" w:themeTint="FF" w:themeShade="FF"/>
          <w:sz w:val="22"/>
          <w:szCs w:val="22"/>
          <w:lang w:val="es-MX"/>
        </w:rPr>
        <w:t>Cel. 55 85777630</w:t>
      </w:r>
    </w:p>
    <w:p w:rsidR="1B3D4D16" w:rsidP="53AF0858" w:rsidRDefault="1B3D4D16" w14:paraId="64222B69" w14:textId="7228328C">
      <w:pPr>
        <w:widowControl w:val="0"/>
        <w:spacing w:after="0" w:afterAutospacing="off"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53AF0858" w:rsidR="1B3D4D16">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E-mail: </w:t>
      </w:r>
      <w:hyperlink r:id="Rb72972608f3442f8">
        <w:r w:rsidRPr="53AF0858" w:rsidR="1B3D4D16">
          <w:rPr>
            <w:rStyle w:val="Hyperlink"/>
            <w:rFonts w:ascii="Arial Nova" w:hAnsi="Arial Nova" w:eastAsia="Arial Nova" w:cs="Arial Nova"/>
            <w:b w:val="0"/>
            <w:bCs w:val="0"/>
            <w:i w:val="0"/>
            <w:iCs w:val="0"/>
            <w:caps w:val="0"/>
            <w:smallCaps w:val="0"/>
            <w:strike w:val="0"/>
            <w:dstrike w:val="0"/>
            <w:noProof w:val="0"/>
            <w:sz w:val="22"/>
            <w:szCs w:val="22"/>
            <w:lang w:val="es-MX"/>
          </w:rPr>
          <w:t>paola.ruiz@another.co</w:t>
        </w:r>
      </w:hyperlink>
    </w:p>
    <w:p w:rsidR="53AF0858" w:rsidP="53AF0858" w:rsidRDefault="53AF0858" w14:paraId="2FEC4B44" w14:textId="25EF4486">
      <w:pPr>
        <w:widowControl w:val="0"/>
        <w:spacing w:after="0" w:afterAutospacing="off"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p>
    <w:p w:rsidR="1B3D4D16" w:rsidP="53AF0858" w:rsidRDefault="1B3D4D16" w14:paraId="350D58B7" w14:textId="088163DB">
      <w:pPr>
        <w:widowControl w:val="0"/>
        <w:spacing w:after="0" w:afterAutospacing="off"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53AF0858" w:rsidR="1B3D4D16">
        <w:rPr>
          <w:rFonts w:ascii="Arial Nova" w:hAnsi="Arial Nova" w:eastAsia="Arial Nova" w:cs="Arial Nova"/>
          <w:b w:val="0"/>
          <w:bCs w:val="0"/>
          <w:i w:val="0"/>
          <w:iCs w:val="0"/>
          <w:caps w:val="0"/>
          <w:smallCaps w:val="0"/>
          <w:noProof w:val="0"/>
          <w:color w:val="000000" w:themeColor="text1" w:themeTint="FF" w:themeShade="FF"/>
          <w:sz w:val="22"/>
          <w:szCs w:val="22"/>
          <w:lang w:val="es-MX"/>
        </w:rPr>
        <w:t>Carlos Gutiérrez</w:t>
      </w:r>
    </w:p>
    <w:p w:rsidR="1B3D4D16" w:rsidP="53AF0858" w:rsidRDefault="1B3D4D16" w14:paraId="41C529C2" w14:textId="10C24D1D">
      <w:pPr>
        <w:widowControl w:val="0"/>
        <w:spacing w:after="0" w:afterAutospacing="off"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53AF0858" w:rsidR="1B3D4D16">
        <w:rPr>
          <w:rFonts w:ascii="Arial Nova" w:hAnsi="Arial Nova" w:eastAsia="Arial Nova" w:cs="Arial Nova"/>
          <w:b w:val="0"/>
          <w:bCs w:val="0"/>
          <w:i w:val="0"/>
          <w:iCs w:val="0"/>
          <w:caps w:val="0"/>
          <w:smallCaps w:val="0"/>
          <w:noProof w:val="0"/>
          <w:color w:val="000000" w:themeColor="text1" w:themeTint="FF" w:themeShade="FF"/>
          <w:sz w:val="22"/>
          <w:szCs w:val="22"/>
          <w:lang w:val="en-US"/>
        </w:rPr>
        <w:t>Senior Account Executive | Another Company</w:t>
      </w:r>
    </w:p>
    <w:p w:rsidR="1B3D4D16" w:rsidP="53AF0858" w:rsidRDefault="1B3D4D16" w14:paraId="51065874" w14:textId="14BA245E">
      <w:pPr>
        <w:widowControl w:val="0"/>
        <w:spacing w:after="0" w:afterAutospacing="off"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53AF0858" w:rsidR="1B3D4D16">
        <w:rPr>
          <w:rFonts w:ascii="Arial Nova" w:hAnsi="Arial Nova" w:eastAsia="Arial Nova" w:cs="Arial Nova"/>
          <w:b w:val="0"/>
          <w:bCs w:val="0"/>
          <w:i w:val="0"/>
          <w:iCs w:val="0"/>
          <w:caps w:val="0"/>
          <w:smallCaps w:val="0"/>
          <w:noProof w:val="0"/>
          <w:color w:val="000000" w:themeColor="text1" w:themeTint="FF" w:themeShade="FF"/>
          <w:sz w:val="22"/>
          <w:szCs w:val="22"/>
          <w:lang w:val="en-US"/>
        </w:rPr>
        <w:t>Cel. 56 2666 1769</w:t>
      </w:r>
    </w:p>
    <w:p w:rsidR="1B3D4D16" w:rsidP="53AF0858" w:rsidRDefault="1B3D4D16" w14:paraId="5D6603FA" w14:textId="5215A4B9">
      <w:pPr>
        <w:widowControl w:val="0"/>
        <w:spacing w:after="0" w:afterAutospacing="off"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53AF0858" w:rsidR="1B3D4D1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E-mail: </w:t>
      </w:r>
      <w:hyperlink r:id="Rb1eec76bee0649dc">
        <w:r w:rsidRPr="53AF0858" w:rsidR="1B3D4D16">
          <w:rPr>
            <w:rStyle w:val="Hyperlink"/>
            <w:rFonts w:ascii="Arial Nova" w:hAnsi="Arial Nova" w:eastAsia="Arial Nova" w:cs="Arial Nova"/>
            <w:b w:val="0"/>
            <w:bCs w:val="0"/>
            <w:i w:val="0"/>
            <w:iCs w:val="0"/>
            <w:caps w:val="0"/>
            <w:smallCaps w:val="0"/>
            <w:strike w:val="0"/>
            <w:dstrike w:val="0"/>
            <w:noProof w:val="0"/>
            <w:sz w:val="22"/>
            <w:szCs w:val="22"/>
            <w:lang w:val="en-US"/>
          </w:rPr>
          <w:t>carlos.gutierrez@another.co</w:t>
        </w:r>
      </w:hyperlink>
    </w:p>
    <w:p w:rsidR="53AF0858" w:rsidP="53AF0858" w:rsidRDefault="53AF0858" w14:paraId="274B61C0" w14:textId="66D8D672">
      <w:pPr>
        <w:pStyle w:val="Normal"/>
        <w:rPr>
          <w:rFonts w:ascii="Arial Nova" w:hAnsi="Arial Nova" w:eastAsia="Arial Nova" w:cs="Arial Nova"/>
          <w:b w:val="0"/>
          <w:bCs w:val="0"/>
          <w:i w:val="0"/>
          <w:iCs w:val="0"/>
          <w:caps w:val="0"/>
          <w:smallCaps w:val="0"/>
          <w:noProof w:val="0"/>
          <w:color w:val="000000" w:themeColor="text1" w:themeTint="FF" w:themeShade="FF"/>
          <w:sz w:val="22"/>
          <w:szCs w:val="22"/>
          <w:lang w:val="es-ES"/>
        </w:rPr>
      </w:pPr>
    </w:p>
    <w:sectPr>
      <w:pgSz w:w="11906" w:h="16838" w:orient="portrait"/>
      <w:pgMar w:top="1440" w:right="1440" w:bottom="1440" w:left="1440" w:header="720" w:footer="720" w:gutter="0"/>
      <w:cols w:space="720"/>
      <w:docGrid w:linePitch="360"/>
      <w:headerReference w:type="default" r:id="Ra88321c0e102470c"/>
      <w:footerReference w:type="default" r:id="R1f00f7c440e14b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3AF0858" w:rsidTr="53AF0858" w14:paraId="671BE9D1">
      <w:trPr>
        <w:trHeight w:val="300"/>
      </w:trPr>
      <w:tc>
        <w:tcPr>
          <w:tcW w:w="3005" w:type="dxa"/>
          <w:tcMar/>
        </w:tcPr>
        <w:p w:rsidR="53AF0858" w:rsidP="53AF0858" w:rsidRDefault="53AF0858" w14:paraId="1432EC59" w14:textId="1B9841D2">
          <w:pPr>
            <w:pStyle w:val="Header"/>
            <w:bidi w:val="0"/>
            <w:ind w:left="-115"/>
            <w:jc w:val="left"/>
          </w:pPr>
        </w:p>
      </w:tc>
      <w:tc>
        <w:tcPr>
          <w:tcW w:w="3005" w:type="dxa"/>
          <w:tcMar/>
        </w:tcPr>
        <w:p w:rsidR="53AF0858" w:rsidP="53AF0858" w:rsidRDefault="53AF0858" w14:paraId="4CCE3291" w14:textId="3C575ADF">
          <w:pPr>
            <w:pStyle w:val="Header"/>
            <w:bidi w:val="0"/>
            <w:jc w:val="center"/>
          </w:pPr>
        </w:p>
      </w:tc>
      <w:tc>
        <w:tcPr>
          <w:tcW w:w="3005" w:type="dxa"/>
          <w:tcMar/>
        </w:tcPr>
        <w:p w:rsidR="53AF0858" w:rsidP="53AF0858" w:rsidRDefault="53AF0858" w14:paraId="5E7105CC" w14:textId="072CC9BE">
          <w:pPr>
            <w:pStyle w:val="Header"/>
            <w:bidi w:val="0"/>
            <w:ind w:right="-115"/>
            <w:jc w:val="right"/>
          </w:pPr>
        </w:p>
      </w:tc>
    </w:tr>
  </w:tbl>
  <w:p w:rsidR="53AF0858" w:rsidP="53AF0858" w:rsidRDefault="53AF0858" w14:paraId="31B9E626" w14:textId="7AD869DE">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3AF0858" w:rsidTr="0D552A99" w14:paraId="1A9897E1">
      <w:trPr>
        <w:trHeight w:val="300"/>
      </w:trPr>
      <w:tc>
        <w:tcPr>
          <w:tcW w:w="3005" w:type="dxa"/>
          <w:tcMar/>
        </w:tcPr>
        <w:p w:rsidR="53AF0858" w:rsidP="0D552A99" w:rsidRDefault="53AF0858" w14:paraId="65E5899D" w14:textId="1449715E">
          <w:pPr>
            <w:bidi w:val="0"/>
            <w:ind w:left="-115"/>
            <w:jc w:val="left"/>
          </w:pPr>
          <w:r w:rsidR="0D552A99">
            <w:drawing>
              <wp:inline wp14:editId="74B7799A" wp14:anchorId="15322AD9">
                <wp:extent cx="1171575" cy="352425"/>
                <wp:effectExtent l="0" t="0" r="0" b="0"/>
                <wp:docPr id="428686375" name="" title=""/>
                <wp:cNvGraphicFramePr>
                  <a:graphicFrameLocks noChangeAspect="1"/>
                </wp:cNvGraphicFramePr>
                <a:graphic>
                  <a:graphicData uri="http://schemas.openxmlformats.org/drawingml/2006/picture">
                    <pic:pic>
                      <pic:nvPicPr>
                        <pic:cNvPr id="0" name=""/>
                        <pic:cNvPicPr/>
                      </pic:nvPicPr>
                      <pic:blipFill>
                        <a:blip r:embed="Rf845476df36744ba">
                          <a:extLst>
                            <a:ext xmlns:a="http://schemas.openxmlformats.org/drawingml/2006/main" uri="{28A0092B-C50C-407E-A947-70E740481C1C}">
                              <a14:useLocalDpi val="0"/>
                            </a:ext>
                          </a:extLst>
                        </a:blip>
                        <a:stretch>
                          <a:fillRect/>
                        </a:stretch>
                      </pic:blipFill>
                      <pic:spPr>
                        <a:xfrm>
                          <a:off x="0" y="0"/>
                          <a:ext cx="1171575" cy="352425"/>
                        </a:xfrm>
                        <a:prstGeom prst="rect">
                          <a:avLst/>
                        </a:prstGeom>
                      </pic:spPr>
                    </pic:pic>
                  </a:graphicData>
                </a:graphic>
              </wp:inline>
            </w:drawing>
          </w:r>
        </w:p>
      </w:tc>
      <w:tc>
        <w:tcPr>
          <w:tcW w:w="3005" w:type="dxa"/>
          <w:tcMar/>
        </w:tcPr>
        <w:p w:rsidR="53AF0858" w:rsidP="53AF0858" w:rsidRDefault="53AF0858" w14:paraId="67E7F0B3" w14:textId="4640539A">
          <w:pPr>
            <w:pStyle w:val="Header"/>
            <w:bidi w:val="0"/>
            <w:jc w:val="center"/>
          </w:pPr>
        </w:p>
      </w:tc>
      <w:tc>
        <w:tcPr>
          <w:tcW w:w="3005" w:type="dxa"/>
          <w:tcMar/>
        </w:tcPr>
        <w:p w:rsidR="53AF0858" w:rsidP="53AF0858" w:rsidRDefault="53AF0858" w14:paraId="6DEF5D0E" w14:textId="5822845F">
          <w:pPr>
            <w:bidi w:val="0"/>
            <w:ind w:right="-115"/>
            <w:jc w:val="right"/>
          </w:pPr>
          <w:r>
            <w:br/>
          </w:r>
        </w:p>
      </w:tc>
    </w:tr>
  </w:tbl>
  <w:p w:rsidR="53AF0858" w:rsidP="53AF0858" w:rsidRDefault="53AF0858" w14:paraId="558D0A65" w14:textId="5067B1E5">
    <w:pPr>
      <w:pStyle w:val="Header"/>
      <w:bidi w:val="0"/>
    </w:pPr>
  </w:p>
</w:hdr>
</file>

<file path=word/intelligence2.xml><?xml version="1.0" encoding="utf-8"?>
<int2:intelligence xmlns:int2="http://schemas.microsoft.com/office/intelligence/2020/intelligence">
  <int2:observations>
    <int2:textHash int2:hashCode="5ijaVSt1nNB+go" int2:id="IJoO2fc3">
      <int2:state int2:type="AugLoop_Text_Critique" int2:value="Rejected"/>
    </int2:textHash>
    <int2:bookmark int2:bookmarkName="_Int_ny9LsfTg" int2:invalidationBookmarkName="" int2:hashCode="1+CNvYC5RkW+9X" int2:id="A8a9Jm6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9d78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30ACCE"/>
    <w:rsid w:val="03981208"/>
    <w:rsid w:val="052C903A"/>
    <w:rsid w:val="0676775A"/>
    <w:rsid w:val="075FC049"/>
    <w:rsid w:val="079EA675"/>
    <w:rsid w:val="084314E2"/>
    <w:rsid w:val="08905045"/>
    <w:rsid w:val="09469781"/>
    <w:rsid w:val="096B1667"/>
    <w:rsid w:val="09898962"/>
    <w:rsid w:val="09DD9230"/>
    <w:rsid w:val="0A137743"/>
    <w:rsid w:val="0B4319D2"/>
    <w:rsid w:val="0CE2D5D2"/>
    <w:rsid w:val="0D552A99"/>
    <w:rsid w:val="0E30ACCE"/>
    <w:rsid w:val="0F195DA6"/>
    <w:rsid w:val="0FDA1579"/>
    <w:rsid w:val="10BE289D"/>
    <w:rsid w:val="1151A2C2"/>
    <w:rsid w:val="117C4421"/>
    <w:rsid w:val="128F390B"/>
    <w:rsid w:val="12A12A91"/>
    <w:rsid w:val="1396BBB4"/>
    <w:rsid w:val="1536F413"/>
    <w:rsid w:val="193F38A0"/>
    <w:rsid w:val="19427601"/>
    <w:rsid w:val="1A422E93"/>
    <w:rsid w:val="1A90040B"/>
    <w:rsid w:val="1AC23957"/>
    <w:rsid w:val="1B2CE0F5"/>
    <w:rsid w:val="1B3D4D16"/>
    <w:rsid w:val="1C6730EA"/>
    <w:rsid w:val="1E4B0B47"/>
    <w:rsid w:val="1F4143E2"/>
    <w:rsid w:val="2002B1D3"/>
    <w:rsid w:val="20110A69"/>
    <w:rsid w:val="218F6402"/>
    <w:rsid w:val="21B6B0DF"/>
    <w:rsid w:val="2270576A"/>
    <w:rsid w:val="2298D50C"/>
    <w:rsid w:val="22BED4ED"/>
    <w:rsid w:val="2359101D"/>
    <w:rsid w:val="24649581"/>
    <w:rsid w:val="25371B47"/>
    <w:rsid w:val="2A5BEFEB"/>
    <w:rsid w:val="2AF3B5D1"/>
    <w:rsid w:val="2BBDF13D"/>
    <w:rsid w:val="2C534A87"/>
    <w:rsid w:val="2E90A412"/>
    <w:rsid w:val="2EF2EEB8"/>
    <w:rsid w:val="2F0B3A4F"/>
    <w:rsid w:val="2F257B62"/>
    <w:rsid w:val="2FA33FC2"/>
    <w:rsid w:val="2FA8E05B"/>
    <w:rsid w:val="31DC2CE2"/>
    <w:rsid w:val="33387746"/>
    <w:rsid w:val="337561A7"/>
    <w:rsid w:val="35005F94"/>
    <w:rsid w:val="3664BA14"/>
    <w:rsid w:val="376F7483"/>
    <w:rsid w:val="37C71149"/>
    <w:rsid w:val="39253549"/>
    <w:rsid w:val="39C3C07B"/>
    <w:rsid w:val="39F3A798"/>
    <w:rsid w:val="39F6FA72"/>
    <w:rsid w:val="3AB6C38D"/>
    <w:rsid w:val="3B65AFFE"/>
    <w:rsid w:val="3B729448"/>
    <w:rsid w:val="3C0C5100"/>
    <w:rsid w:val="3C140DF1"/>
    <w:rsid w:val="3E4E8DC9"/>
    <w:rsid w:val="3F568CCB"/>
    <w:rsid w:val="40600401"/>
    <w:rsid w:val="406C1AC1"/>
    <w:rsid w:val="4115C4ED"/>
    <w:rsid w:val="4671827F"/>
    <w:rsid w:val="47FC82EF"/>
    <w:rsid w:val="494AA36E"/>
    <w:rsid w:val="4996AB6C"/>
    <w:rsid w:val="4AB08244"/>
    <w:rsid w:val="4CC321FB"/>
    <w:rsid w:val="4DDF9BBC"/>
    <w:rsid w:val="4E6C9760"/>
    <w:rsid w:val="504CCEAE"/>
    <w:rsid w:val="513B462B"/>
    <w:rsid w:val="536A87F9"/>
    <w:rsid w:val="53AF0858"/>
    <w:rsid w:val="55B84FD2"/>
    <w:rsid w:val="56D48A4A"/>
    <w:rsid w:val="56DB8B85"/>
    <w:rsid w:val="575138C7"/>
    <w:rsid w:val="58D95DD3"/>
    <w:rsid w:val="58DF6339"/>
    <w:rsid w:val="5F352C00"/>
    <w:rsid w:val="5F9B9C65"/>
    <w:rsid w:val="60A397F9"/>
    <w:rsid w:val="6173CA82"/>
    <w:rsid w:val="637AD4D2"/>
    <w:rsid w:val="647B29D7"/>
    <w:rsid w:val="660EB25C"/>
    <w:rsid w:val="67D6A25F"/>
    <w:rsid w:val="68223686"/>
    <w:rsid w:val="6915ECEB"/>
    <w:rsid w:val="69D2DE8B"/>
    <w:rsid w:val="6A5F57A9"/>
    <w:rsid w:val="716DFC9D"/>
    <w:rsid w:val="71F3B66E"/>
    <w:rsid w:val="7253AA5E"/>
    <w:rsid w:val="74179B5D"/>
    <w:rsid w:val="742255A5"/>
    <w:rsid w:val="75A8B004"/>
    <w:rsid w:val="789512B9"/>
    <w:rsid w:val="78AF4BA0"/>
    <w:rsid w:val="78EEA855"/>
    <w:rsid w:val="793497E0"/>
    <w:rsid w:val="7951D783"/>
    <w:rsid w:val="79A37FC5"/>
    <w:rsid w:val="7A819DB8"/>
    <w:rsid w:val="7B98597A"/>
    <w:rsid w:val="7BF6414C"/>
    <w:rsid w:val="7D8CCC29"/>
    <w:rsid w:val="7E1A7379"/>
    <w:rsid w:val="7E3D235A"/>
    <w:rsid w:val="7EB6E419"/>
    <w:rsid w:val="7F539D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0ACCE"/>
  <w15:chartTrackingRefBased/>
  <w15:docId w15:val="{0B5B2277-D3F1-44CD-AE7D-F2316720B2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chirey.mx/" TargetMode="External" Id="Rb1c369819dac4390" /><Relationship Type="http://schemas.openxmlformats.org/officeDocument/2006/relationships/hyperlink" Target="mailto:paola.ruiz@another.co" TargetMode="External" Id="Rb72972608f3442f8" /><Relationship Type="http://schemas.openxmlformats.org/officeDocument/2006/relationships/hyperlink" Target="mailto:carlos.gutierrez@another.co" TargetMode="External" Id="Rb1eec76bee0649dc" /><Relationship Type="http://schemas.openxmlformats.org/officeDocument/2006/relationships/header" Target="header.xml" Id="Ra88321c0e102470c" /><Relationship Type="http://schemas.openxmlformats.org/officeDocument/2006/relationships/footer" Target="footer.xml" Id="R1f00f7c440e14b27" /><Relationship Type="http://schemas.openxmlformats.org/officeDocument/2006/relationships/numbering" Target="numbering.xml" Id="R014f62a8706f4432" /><Relationship Type="http://schemas.microsoft.com/office/2020/10/relationships/intelligence" Target="intelligence2.xml" Id="Rc2f1c151b2f74971" /></Relationships>
</file>

<file path=word/_rels/header.xml.rels>&#65279;<?xml version="1.0" encoding="utf-8"?><Relationships xmlns="http://schemas.openxmlformats.org/package/2006/relationships"><Relationship Type="http://schemas.openxmlformats.org/officeDocument/2006/relationships/image" Target="/media/image2.png" Id="Rf845476df36744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9c4bf7ba0c17f8685e4dde12209561f1">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27106cd2206c83db845156695c21b6f8"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1A2E6A-CAFA-4E7D-8650-153953430CBE}"/>
</file>

<file path=customXml/itemProps2.xml><?xml version="1.0" encoding="utf-8"?>
<ds:datastoreItem xmlns:ds="http://schemas.openxmlformats.org/officeDocument/2006/customXml" ds:itemID="{A2E6EB95-8D70-4264-A15B-8512BAD7051B}"/>
</file>

<file path=customXml/itemProps3.xml><?xml version="1.0" encoding="utf-8"?>
<ds:datastoreItem xmlns:ds="http://schemas.openxmlformats.org/officeDocument/2006/customXml" ds:itemID="{716B3EBE-3543-4AD9-8462-D4F1CC3E8F6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Gisela Gomez</dc:creator>
  <keywords/>
  <dc:description/>
  <lastModifiedBy>Carlos Gutierrez</lastModifiedBy>
  <dcterms:created xsi:type="dcterms:W3CDTF">2024-11-14T15:57:33.0000000Z</dcterms:created>
  <dcterms:modified xsi:type="dcterms:W3CDTF">2024-11-21T18:14:12.5736592Z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